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4B44C" w14:textId="77777777" w:rsidR="00083B99" w:rsidRDefault="00083B99">
      <w:pPr>
        <w:rPr>
          <w:rFonts w:ascii="Times New Roman"/>
          <w:sz w:val="26"/>
        </w:rPr>
        <w:sectPr w:rsidR="00083B99" w:rsidSect="00F57BC0">
          <w:type w:val="continuous"/>
          <w:pgSz w:w="12240" w:h="15840"/>
          <w:pgMar w:top="560" w:right="1320" w:bottom="280" w:left="1280" w:header="720" w:footer="720" w:gutter="0"/>
          <w:cols w:space="720"/>
        </w:sectPr>
      </w:pPr>
    </w:p>
    <w:p w14:paraId="0B758CB2" w14:textId="77777777" w:rsidR="00083B99" w:rsidRDefault="00083B99">
      <w:pPr>
        <w:pStyle w:val="BodyText"/>
        <w:rPr>
          <w:rFonts w:ascii="Times New Roman"/>
          <w:sz w:val="26"/>
        </w:rPr>
      </w:pPr>
    </w:p>
    <w:p w14:paraId="37A34E46" w14:textId="77777777" w:rsidR="00083B99" w:rsidRDefault="00083B99">
      <w:pPr>
        <w:pStyle w:val="BodyText"/>
        <w:rPr>
          <w:rFonts w:ascii="Times New Roman"/>
          <w:sz w:val="26"/>
        </w:rPr>
      </w:pPr>
    </w:p>
    <w:p w14:paraId="0EFEA375" w14:textId="77777777" w:rsidR="00083B99" w:rsidRDefault="00083B99">
      <w:pPr>
        <w:pStyle w:val="BodyText"/>
        <w:rPr>
          <w:rFonts w:ascii="Times New Roman"/>
          <w:sz w:val="26"/>
        </w:rPr>
      </w:pPr>
    </w:p>
    <w:p w14:paraId="59D172AE" w14:textId="77777777" w:rsidR="00083B99" w:rsidRDefault="00083B99">
      <w:pPr>
        <w:pStyle w:val="BodyText"/>
        <w:rPr>
          <w:rFonts w:ascii="Times New Roman"/>
          <w:sz w:val="26"/>
        </w:rPr>
      </w:pPr>
    </w:p>
    <w:p w14:paraId="5329595F" w14:textId="77777777" w:rsidR="00083B99" w:rsidRDefault="00083B99">
      <w:pPr>
        <w:pStyle w:val="BodyText"/>
        <w:rPr>
          <w:rFonts w:ascii="Times New Roman"/>
          <w:sz w:val="26"/>
        </w:rPr>
      </w:pPr>
    </w:p>
    <w:p w14:paraId="74567B62" w14:textId="77777777" w:rsidR="00083B99" w:rsidRDefault="00083B99">
      <w:pPr>
        <w:pStyle w:val="BodyText"/>
        <w:rPr>
          <w:rFonts w:ascii="Times New Roman"/>
          <w:sz w:val="26"/>
        </w:rPr>
      </w:pPr>
    </w:p>
    <w:p w14:paraId="34C851B1" w14:textId="77777777" w:rsidR="00083B99" w:rsidRDefault="004657AA">
      <w:pPr>
        <w:pStyle w:val="Heading1"/>
        <w:numPr>
          <w:ilvl w:val="0"/>
          <w:numId w:val="14"/>
        </w:numPr>
        <w:tabs>
          <w:tab w:val="left" w:pos="1239"/>
          <w:tab w:val="left" w:pos="1240"/>
        </w:tabs>
        <w:spacing w:before="183" w:line="480" w:lineRule="auto"/>
        <w:ind w:right="38" w:firstLine="360"/>
      </w:pPr>
      <w:r>
        <w:rPr>
          <w:noProof/>
        </w:rPr>
        <w:drawing>
          <wp:anchor distT="0" distB="0" distL="0" distR="0" simplePos="0" relativeHeight="251658240" behindDoc="0" locked="0" layoutInCell="1" allowOverlap="1" wp14:anchorId="1C8C271B" wp14:editId="47C4F61F">
            <wp:simplePos x="0" y="0"/>
            <wp:positionH relativeFrom="page">
              <wp:posOffset>880880</wp:posOffset>
            </wp:positionH>
            <wp:positionV relativeFrom="paragraph">
              <wp:posOffset>-1324954</wp:posOffset>
            </wp:positionV>
            <wp:extent cx="1100319" cy="11064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00319" cy="1106424"/>
                    </a:xfrm>
                    <a:prstGeom prst="rect">
                      <a:avLst/>
                    </a:prstGeom>
                  </pic:spPr>
                </pic:pic>
              </a:graphicData>
            </a:graphic>
          </wp:anchor>
        </w:drawing>
      </w:r>
      <w:r>
        <w:rPr>
          <w:noProof/>
        </w:rPr>
        <mc:AlternateContent>
          <mc:Choice Requires="wps">
            <w:drawing>
              <wp:anchor distT="0" distB="0" distL="114300" distR="114300" simplePos="0" relativeHeight="251659264" behindDoc="0" locked="0" layoutInCell="1" allowOverlap="1" wp14:anchorId="6A22EFC1" wp14:editId="5954BFEA">
                <wp:simplePos x="0" y="0"/>
                <wp:positionH relativeFrom="page">
                  <wp:posOffset>1429385</wp:posOffset>
                </wp:positionH>
                <wp:positionV relativeFrom="paragraph">
                  <wp:posOffset>787400</wp:posOffset>
                </wp:positionV>
                <wp:extent cx="5038725" cy="5773420"/>
                <wp:effectExtent l="0" t="0" r="0" b="0"/>
                <wp:wrapNone/>
                <wp:docPr id="1302385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5773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1618"/>
                              <w:gridCol w:w="2074"/>
                            </w:tblGrid>
                            <w:tr w:rsidR="008F6497" w14:paraId="1310F589" w14:textId="77777777">
                              <w:trPr>
                                <w:trHeight w:val="381"/>
                              </w:trPr>
                              <w:tc>
                                <w:tcPr>
                                  <w:tcW w:w="4229" w:type="dxa"/>
                                </w:tcPr>
                                <w:p w14:paraId="0334153A" w14:textId="77777777" w:rsidR="00083B99" w:rsidRDefault="004657AA">
                                  <w:pPr>
                                    <w:pStyle w:val="TableParagraph"/>
                                    <w:spacing w:before="2"/>
                                    <w:ind w:left="1187"/>
                                    <w:rPr>
                                      <w:b/>
                                      <w:sz w:val="20"/>
                                    </w:rPr>
                                  </w:pPr>
                                  <w:r>
                                    <w:rPr>
                                      <w:b/>
                                      <w:sz w:val="20"/>
                                    </w:rPr>
                                    <w:t>Name</w:t>
                                  </w:r>
                                </w:p>
                              </w:tc>
                              <w:tc>
                                <w:tcPr>
                                  <w:tcW w:w="1618" w:type="dxa"/>
                                </w:tcPr>
                                <w:p w14:paraId="001F0D45" w14:textId="77777777" w:rsidR="00083B99" w:rsidRDefault="004657AA">
                                  <w:pPr>
                                    <w:pStyle w:val="TableParagraph"/>
                                    <w:spacing w:before="77"/>
                                    <w:ind w:left="300" w:right="290"/>
                                    <w:jc w:val="center"/>
                                    <w:rPr>
                                      <w:b/>
                                      <w:sz w:val="20"/>
                                    </w:rPr>
                                  </w:pPr>
                                  <w:r>
                                    <w:rPr>
                                      <w:b/>
                                      <w:sz w:val="20"/>
                                    </w:rPr>
                                    <w:t>Attendance</w:t>
                                  </w:r>
                                </w:p>
                              </w:tc>
                              <w:tc>
                                <w:tcPr>
                                  <w:tcW w:w="2074" w:type="dxa"/>
                                </w:tcPr>
                                <w:p w14:paraId="424CB037" w14:textId="77777777" w:rsidR="00083B99" w:rsidRDefault="004657AA">
                                  <w:pPr>
                                    <w:pStyle w:val="TableParagraph"/>
                                    <w:spacing w:before="77"/>
                                    <w:ind w:left="759" w:right="753"/>
                                    <w:jc w:val="center"/>
                                    <w:rPr>
                                      <w:b/>
                                      <w:sz w:val="20"/>
                                    </w:rPr>
                                  </w:pPr>
                                  <w:r>
                                    <w:rPr>
                                      <w:b/>
                                      <w:sz w:val="20"/>
                                    </w:rPr>
                                    <w:t>Proxy</w:t>
                                  </w:r>
                                </w:p>
                              </w:tc>
                            </w:tr>
                            <w:tr w:rsidR="008F6497" w14:paraId="6903854A" w14:textId="77777777" w:rsidTr="00AA7552">
                              <w:trPr>
                                <w:trHeight w:val="460"/>
                              </w:trPr>
                              <w:tc>
                                <w:tcPr>
                                  <w:tcW w:w="4229" w:type="dxa"/>
                                </w:tcPr>
                                <w:p w14:paraId="0CA83DE6" w14:textId="77777777" w:rsidR="00083B99" w:rsidRDefault="004657AA">
                                  <w:pPr>
                                    <w:pStyle w:val="TableParagraph"/>
                                    <w:spacing w:line="230" w:lineRule="atLeast"/>
                                    <w:rPr>
                                      <w:sz w:val="20"/>
                                    </w:rPr>
                                  </w:pPr>
                                  <w:r>
                                    <w:rPr>
                                      <w:sz w:val="20"/>
                                    </w:rPr>
                                    <w:t xml:space="preserve">Elva Peppers– President &amp; At Large Member Tallahassee </w:t>
                                  </w:r>
                                  <w:hyperlink r:id="rId9" w:history="1">
                                    <w:r>
                                      <w:rPr>
                                        <w:sz w:val="20"/>
                                      </w:rPr>
                                      <w:t>elvapeppers@felsi.org</w:t>
                                    </w:r>
                                  </w:hyperlink>
                                </w:p>
                              </w:tc>
                              <w:tc>
                                <w:tcPr>
                                  <w:tcW w:w="1618" w:type="dxa"/>
                                  <w:vAlign w:val="center"/>
                                </w:tcPr>
                                <w:p w14:paraId="2D5B4BB7" w14:textId="292CA39C" w:rsidR="00083B99" w:rsidRPr="00722EFA" w:rsidRDefault="00EC66AF" w:rsidP="00AA7552">
                                  <w:pPr>
                                    <w:pStyle w:val="TableParagraph"/>
                                    <w:spacing w:before="115"/>
                                    <w:ind w:left="8"/>
                                    <w:jc w:val="center"/>
                                    <w:rPr>
                                      <w:color w:val="4F81BD" w:themeColor="accent1"/>
                                      <w:sz w:val="20"/>
                                    </w:rPr>
                                  </w:pPr>
                                  <w:r>
                                    <w:rPr>
                                      <w:color w:val="4F81BD" w:themeColor="accent1"/>
                                      <w:sz w:val="20"/>
                                    </w:rPr>
                                    <w:t>X</w:t>
                                  </w:r>
                                </w:p>
                              </w:tc>
                              <w:tc>
                                <w:tcPr>
                                  <w:tcW w:w="2074" w:type="dxa"/>
                                  <w:vAlign w:val="center"/>
                                </w:tcPr>
                                <w:p w14:paraId="227476EF" w14:textId="77777777" w:rsidR="00083B99" w:rsidRDefault="00083B99" w:rsidP="00AA7552">
                                  <w:pPr>
                                    <w:pStyle w:val="TableParagraph"/>
                                    <w:ind w:left="0"/>
                                    <w:jc w:val="center"/>
                                    <w:rPr>
                                      <w:sz w:val="20"/>
                                    </w:rPr>
                                  </w:pPr>
                                </w:p>
                              </w:tc>
                            </w:tr>
                            <w:tr w:rsidR="008F6497" w14:paraId="01908F9A" w14:textId="77777777" w:rsidTr="00AA7552">
                              <w:trPr>
                                <w:trHeight w:val="688"/>
                              </w:trPr>
                              <w:tc>
                                <w:tcPr>
                                  <w:tcW w:w="4229" w:type="dxa"/>
                                </w:tcPr>
                                <w:p w14:paraId="471D5940" w14:textId="77777777" w:rsidR="00083B99" w:rsidRDefault="004657AA">
                                  <w:pPr>
                                    <w:pStyle w:val="TableParagraph"/>
                                    <w:ind w:right="1032"/>
                                    <w:rPr>
                                      <w:sz w:val="20"/>
                                    </w:rPr>
                                  </w:pPr>
                                  <w:r>
                                    <w:rPr>
                                      <w:sz w:val="20"/>
                                    </w:rPr>
                                    <w:t>Gina Chiello – Vice President Treasure Coast Chapter Rep</w:t>
                                  </w:r>
                                </w:p>
                                <w:p w14:paraId="4BF5BF45" w14:textId="77777777" w:rsidR="00083B99" w:rsidRDefault="008448F8">
                                  <w:pPr>
                                    <w:pStyle w:val="TableParagraph"/>
                                    <w:spacing w:line="208" w:lineRule="exact"/>
                                    <w:rPr>
                                      <w:sz w:val="20"/>
                                    </w:rPr>
                                  </w:pPr>
                                  <w:hyperlink r:id="rId10" w:history="1">
                                    <w:r>
                                      <w:rPr>
                                        <w:sz w:val="20"/>
                                      </w:rPr>
                                      <w:t>gchiello@cumminscederberg.com</w:t>
                                    </w:r>
                                  </w:hyperlink>
                                </w:p>
                              </w:tc>
                              <w:tc>
                                <w:tcPr>
                                  <w:tcW w:w="1618" w:type="dxa"/>
                                  <w:vAlign w:val="center"/>
                                </w:tcPr>
                                <w:p w14:paraId="2DB79DCC" w14:textId="267A718F" w:rsidR="00083B99" w:rsidRPr="00722EFA" w:rsidRDefault="00083B99" w:rsidP="00AA7552">
                                  <w:pPr>
                                    <w:pStyle w:val="TableParagraph"/>
                                    <w:spacing w:before="1"/>
                                    <w:ind w:left="8"/>
                                    <w:jc w:val="center"/>
                                    <w:rPr>
                                      <w:color w:val="4F81BD" w:themeColor="accent1"/>
                                      <w:sz w:val="20"/>
                                    </w:rPr>
                                  </w:pPr>
                                </w:p>
                              </w:tc>
                              <w:tc>
                                <w:tcPr>
                                  <w:tcW w:w="2074" w:type="dxa"/>
                                  <w:vAlign w:val="center"/>
                                </w:tcPr>
                                <w:p w14:paraId="782D6BE1" w14:textId="77777777" w:rsidR="00083B99" w:rsidRDefault="00083B99" w:rsidP="00AA7552">
                                  <w:pPr>
                                    <w:pStyle w:val="TableParagraph"/>
                                    <w:ind w:left="0"/>
                                    <w:jc w:val="center"/>
                                    <w:rPr>
                                      <w:sz w:val="20"/>
                                    </w:rPr>
                                  </w:pPr>
                                </w:p>
                              </w:tc>
                            </w:tr>
                            <w:tr w:rsidR="008F6497" w14:paraId="7E2D9AC0" w14:textId="77777777" w:rsidTr="00AA7552">
                              <w:trPr>
                                <w:trHeight w:val="460"/>
                              </w:trPr>
                              <w:tc>
                                <w:tcPr>
                                  <w:tcW w:w="4229" w:type="dxa"/>
                                </w:tcPr>
                                <w:p w14:paraId="21E1B9F9" w14:textId="77777777" w:rsidR="00083B99" w:rsidRDefault="004657AA">
                                  <w:pPr>
                                    <w:pStyle w:val="TableParagraph"/>
                                    <w:spacing w:line="230" w:lineRule="atLeast"/>
                                    <w:rPr>
                                      <w:sz w:val="20"/>
                                    </w:rPr>
                                  </w:pPr>
                                  <w:r>
                                    <w:rPr>
                                      <w:sz w:val="20"/>
                                    </w:rPr>
                                    <w:t xml:space="preserve">Kelley Samuels – Treasurer &amp; At Large Member Central Florida </w:t>
                                  </w:r>
                                  <w:hyperlink r:id="rId11" w:history="1">
                                    <w:r>
                                      <w:rPr>
                                        <w:sz w:val="20"/>
                                      </w:rPr>
                                      <w:t>Kelley.samuels@aecom.com</w:t>
                                    </w:r>
                                  </w:hyperlink>
                                </w:p>
                              </w:tc>
                              <w:tc>
                                <w:tcPr>
                                  <w:tcW w:w="1618" w:type="dxa"/>
                                  <w:vAlign w:val="center"/>
                                </w:tcPr>
                                <w:p w14:paraId="6BA853AE" w14:textId="54E80A07" w:rsidR="00083B99" w:rsidRPr="00722EFA" w:rsidRDefault="00BD286E" w:rsidP="00AA7552">
                                  <w:pPr>
                                    <w:pStyle w:val="TableParagraph"/>
                                    <w:spacing w:before="115"/>
                                    <w:ind w:left="8"/>
                                    <w:jc w:val="center"/>
                                    <w:rPr>
                                      <w:color w:val="4F81BD" w:themeColor="accent1"/>
                                      <w:sz w:val="20"/>
                                    </w:rPr>
                                  </w:pPr>
                                  <w:r>
                                    <w:rPr>
                                      <w:color w:val="4F81BD" w:themeColor="accent1"/>
                                      <w:sz w:val="20"/>
                                    </w:rPr>
                                    <w:t>X</w:t>
                                  </w:r>
                                </w:p>
                              </w:tc>
                              <w:tc>
                                <w:tcPr>
                                  <w:tcW w:w="2074" w:type="dxa"/>
                                  <w:vAlign w:val="center"/>
                                </w:tcPr>
                                <w:p w14:paraId="339F37D4" w14:textId="77777777" w:rsidR="00083B99" w:rsidRDefault="00083B99" w:rsidP="00AA7552">
                                  <w:pPr>
                                    <w:pStyle w:val="TableParagraph"/>
                                    <w:ind w:left="0"/>
                                    <w:jc w:val="center"/>
                                    <w:rPr>
                                      <w:sz w:val="20"/>
                                    </w:rPr>
                                  </w:pPr>
                                </w:p>
                              </w:tc>
                            </w:tr>
                            <w:tr w:rsidR="008F6497" w14:paraId="43CDFC09" w14:textId="77777777" w:rsidTr="00AA7552">
                              <w:trPr>
                                <w:trHeight w:val="460"/>
                              </w:trPr>
                              <w:tc>
                                <w:tcPr>
                                  <w:tcW w:w="4229" w:type="dxa"/>
                                </w:tcPr>
                                <w:p w14:paraId="3696B6AE" w14:textId="77777777" w:rsidR="00083B99" w:rsidRDefault="004657AA">
                                  <w:pPr>
                                    <w:pStyle w:val="TableParagraph"/>
                                    <w:rPr>
                                      <w:sz w:val="20"/>
                                    </w:rPr>
                                  </w:pPr>
                                  <w:r>
                                    <w:rPr>
                                      <w:sz w:val="20"/>
                                    </w:rPr>
                                    <w:t>Jen Savaro – Secretary</w:t>
                                  </w:r>
                                </w:p>
                                <w:p w14:paraId="4EEAFFA9" w14:textId="77777777" w:rsidR="00083B99" w:rsidRDefault="004657AA">
                                  <w:pPr>
                                    <w:pStyle w:val="TableParagraph"/>
                                    <w:spacing w:line="210" w:lineRule="exact"/>
                                    <w:rPr>
                                      <w:sz w:val="20"/>
                                    </w:rPr>
                                  </w:pPr>
                                  <w:r>
                                    <w:rPr>
                                      <w:sz w:val="20"/>
                                    </w:rPr>
                                    <w:t xml:space="preserve">South Chapter </w:t>
                                  </w:r>
                                  <w:hyperlink r:id="rId12" w:history="1">
                                    <w:r>
                                      <w:rPr>
                                        <w:sz w:val="20"/>
                                      </w:rPr>
                                      <w:t>jsavaro@res.us</w:t>
                                    </w:r>
                                  </w:hyperlink>
                                </w:p>
                              </w:tc>
                              <w:tc>
                                <w:tcPr>
                                  <w:tcW w:w="1618" w:type="dxa"/>
                                  <w:vAlign w:val="center"/>
                                </w:tcPr>
                                <w:p w14:paraId="285ED70E" w14:textId="4926145D" w:rsidR="00083B99" w:rsidRPr="00722EFA" w:rsidRDefault="00BD286E" w:rsidP="00AA7552">
                                  <w:pPr>
                                    <w:pStyle w:val="TableParagraph"/>
                                    <w:spacing w:before="115"/>
                                    <w:ind w:left="80"/>
                                    <w:jc w:val="center"/>
                                    <w:rPr>
                                      <w:color w:val="4F81BD" w:themeColor="accent1"/>
                                      <w:sz w:val="20"/>
                                    </w:rPr>
                                  </w:pPr>
                                  <w:r>
                                    <w:rPr>
                                      <w:color w:val="4F81BD" w:themeColor="accent1"/>
                                      <w:sz w:val="20"/>
                                    </w:rPr>
                                    <w:t>X</w:t>
                                  </w:r>
                                </w:p>
                              </w:tc>
                              <w:tc>
                                <w:tcPr>
                                  <w:tcW w:w="2074" w:type="dxa"/>
                                  <w:vAlign w:val="center"/>
                                </w:tcPr>
                                <w:p w14:paraId="596CF3B3" w14:textId="77777777" w:rsidR="00083B99" w:rsidRDefault="00083B99" w:rsidP="00AA7552">
                                  <w:pPr>
                                    <w:pStyle w:val="TableParagraph"/>
                                    <w:ind w:left="0"/>
                                    <w:jc w:val="center"/>
                                    <w:rPr>
                                      <w:sz w:val="20"/>
                                    </w:rPr>
                                  </w:pPr>
                                </w:p>
                              </w:tc>
                            </w:tr>
                            <w:tr w:rsidR="008F6497" w14:paraId="65D26C29" w14:textId="77777777" w:rsidTr="00AA7552">
                              <w:trPr>
                                <w:trHeight w:val="460"/>
                              </w:trPr>
                              <w:tc>
                                <w:tcPr>
                                  <w:tcW w:w="4229" w:type="dxa"/>
                                </w:tcPr>
                                <w:p w14:paraId="504AAF39" w14:textId="77777777" w:rsidR="00083B99" w:rsidRDefault="004657AA">
                                  <w:pPr>
                                    <w:pStyle w:val="TableParagraph"/>
                                    <w:spacing w:line="230" w:lineRule="atLeast"/>
                                    <w:ind w:right="616"/>
                                    <w:rPr>
                                      <w:sz w:val="20"/>
                                    </w:rPr>
                                  </w:pPr>
                                  <w:r>
                                    <w:rPr>
                                      <w:sz w:val="20"/>
                                    </w:rPr>
                                    <w:t xml:space="preserve">Bruce Hasbrouck – Parliamentarian* Tampa Bay </w:t>
                                  </w:r>
                                  <w:hyperlink r:id="rId13" w:history="1">
                                    <w:r>
                                      <w:rPr>
                                        <w:sz w:val="20"/>
                                      </w:rPr>
                                      <w:t>Bruce@HasbrouckEnv.com</w:t>
                                    </w:r>
                                  </w:hyperlink>
                                </w:p>
                              </w:tc>
                              <w:tc>
                                <w:tcPr>
                                  <w:tcW w:w="1618" w:type="dxa"/>
                                  <w:vAlign w:val="center"/>
                                </w:tcPr>
                                <w:p w14:paraId="5C310242" w14:textId="09CF11CC" w:rsidR="00083B99" w:rsidRPr="00722EFA" w:rsidRDefault="006B6CCF" w:rsidP="00AA7552">
                                  <w:pPr>
                                    <w:pStyle w:val="TableParagraph"/>
                                    <w:spacing w:before="115"/>
                                    <w:ind w:left="8"/>
                                    <w:jc w:val="center"/>
                                    <w:rPr>
                                      <w:color w:val="4F81BD" w:themeColor="accent1"/>
                                      <w:sz w:val="20"/>
                                    </w:rPr>
                                  </w:pPr>
                                  <w:r>
                                    <w:rPr>
                                      <w:color w:val="4F81BD" w:themeColor="accent1"/>
                                      <w:sz w:val="20"/>
                                    </w:rPr>
                                    <w:t>X</w:t>
                                  </w:r>
                                </w:p>
                              </w:tc>
                              <w:tc>
                                <w:tcPr>
                                  <w:tcW w:w="2074" w:type="dxa"/>
                                  <w:vAlign w:val="center"/>
                                </w:tcPr>
                                <w:p w14:paraId="5F309509" w14:textId="77777777" w:rsidR="00083B99" w:rsidRDefault="00083B99" w:rsidP="00AA7552">
                                  <w:pPr>
                                    <w:pStyle w:val="TableParagraph"/>
                                    <w:ind w:left="0"/>
                                    <w:jc w:val="center"/>
                                    <w:rPr>
                                      <w:sz w:val="20"/>
                                    </w:rPr>
                                  </w:pPr>
                                </w:p>
                              </w:tc>
                            </w:tr>
                            <w:tr w:rsidR="008F6497" w14:paraId="62104B01" w14:textId="77777777" w:rsidTr="00AA7552">
                              <w:trPr>
                                <w:trHeight w:val="458"/>
                              </w:trPr>
                              <w:tc>
                                <w:tcPr>
                                  <w:tcW w:w="4229" w:type="dxa"/>
                                </w:tcPr>
                                <w:p w14:paraId="548C3E54" w14:textId="77777777" w:rsidR="00083B99" w:rsidRDefault="004657AA">
                                  <w:pPr>
                                    <w:pStyle w:val="TableParagraph"/>
                                    <w:spacing w:before="4" w:line="228" w:lineRule="exact"/>
                                    <w:ind w:right="1032"/>
                                    <w:rPr>
                                      <w:sz w:val="20"/>
                                    </w:rPr>
                                  </w:pPr>
                                  <w:r>
                                    <w:rPr>
                                      <w:sz w:val="20"/>
                                    </w:rPr>
                                    <w:t xml:space="preserve">Teri Hasbrouck – Administrator* Tampa Bay </w:t>
                                  </w:r>
                                  <w:hyperlink r:id="rId14" w:history="1">
                                    <w:r>
                                      <w:rPr>
                                        <w:sz w:val="20"/>
                                      </w:rPr>
                                      <w:t>info@faep-fl.org</w:t>
                                    </w:r>
                                  </w:hyperlink>
                                </w:p>
                              </w:tc>
                              <w:tc>
                                <w:tcPr>
                                  <w:tcW w:w="1618" w:type="dxa"/>
                                  <w:vAlign w:val="center"/>
                                </w:tcPr>
                                <w:p w14:paraId="234009C3" w14:textId="67EA7CFF" w:rsidR="00083B99" w:rsidRPr="00722EFA" w:rsidRDefault="006B6CCF" w:rsidP="00AA7552">
                                  <w:pPr>
                                    <w:pStyle w:val="TableParagraph"/>
                                    <w:spacing w:before="115"/>
                                    <w:ind w:left="8"/>
                                    <w:jc w:val="center"/>
                                    <w:rPr>
                                      <w:color w:val="4F81BD" w:themeColor="accent1"/>
                                      <w:sz w:val="20"/>
                                    </w:rPr>
                                  </w:pPr>
                                  <w:r>
                                    <w:rPr>
                                      <w:color w:val="4F81BD" w:themeColor="accent1"/>
                                      <w:sz w:val="20"/>
                                    </w:rPr>
                                    <w:t>X</w:t>
                                  </w:r>
                                </w:p>
                              </w:tc>
                              <w:tc>
                                <w:tcPr>
                                  <w:tcW w:w="2074" w:type="dxa"/>
                                  <w:vAlign w:val="center"/>
                                </w:tcPr>
                                <w:p w14:paraId="6AC3513C" w14:textId="77777777" w:rsidR="00083B99" w:rsidRDefault="00083B99" w:rsidP="00AA7552">
                                  <w:pPr>
                                    <w:pStyle w:val="TableParagraph"/>
                                    <w:ind w:left="0"/>
                                    <w:jc w:val="center"/>
                                    <w:rPr>
                                      <w:sz w:val="20"/>
                                    </w:rPr>
                                  </w:pPr>
                                </w:p>
                              </w:tc>
                            </w:tr>
                            <w:tr w:rsidR="008F6497" w14:paraId="2C916AF5" w14:textId="77777777" w:rsidTr="00AA7552">
                              <w:trPr>
                                <w:trHeight w:val="458"/>
                              </w:trPr>
                              <w:tc>
                                <w:tcPr>
                                  <w:tcW w:w="4229" w:type="dxa"/>
                                  <w:tcBorders>
                                    <w:bottom w:val="single" w:sz="4" w:space="0" w:color="auto"/>
                                  </w:tcBorders>
                                </w:tcPr>
                                <w:p w14:paraId="261A47E5" w14:textId="77777777" w:rsidR="00CC3E3D" w:rsidRDefault="004657AA">
                                  <w:pPr>
                                    <w:pStyle w:val="TableParagraph"/>
                                    <w:spacing w:before="1" w:line="230" w:lineRule="exact"/>
                                    <w:rPr>
                                      <w:sz w:val="20"/>
                                    </w:rPr>
                                  </w:pPr>
                                  <w:r>
                                    <w:rPr>
                                      <w:sz w:val="20"/>
                                    </w:rPr>
                                    <w:t>Ryan Sipe</w:t>
                                  </w:r>
                                  <w:r w:rsidR="008448F8">
                                    <w:rPr>
                                      <w:sz w:val="20"/>
                                    </w:rPr>
                                    <w:t xml:space="preserve"> – Northeast Chapter</w:t>
                                  </w:r>
                                </w:p>
                                <w:p w14:paraId="5944F08F" w14:textId="77777777" w:rsidR="00083B99" w:rsidRDefault="004657AA">
                                  <w:pPr>
                                    <w:pStyle w:val="TableParagraph"/>
                                    <w:spacing w:before="1" w:line="230" w:lineRule="exact"/>
                                    <w:rPr>
                                      <w:sz w:val="20"/>
                                    </w:rPr>
                                  </w:pPr>
                                  <w:hyperlink r:id="rId15" w:history="1">
                                    <w:r w:rsidRPr="005D5C44">
                                      <w:rPr>
                                        <w:rStyle w:val="Hyperlink"/>
                                        <w:rFonts w:ascii="Arial" w:hAnsi="Arial" w:cs="Arial"/>
                                        <w:sz w:val="20"/>
                                        <w:szCs w:val="20"/>
                                      </w:rPr>
                                      <w:t>ryan.sipe@terracon.com</w:t>
                                    </w:r>
                                  </w:hyperlink>
                                </w:p>
                              </w:tc>
                              <w:tc>
                                <w:tcPr>
                                  <w:tcW w:w="1618" w:type="dxa"/>
                                  <w:tcBorders>
                                    <w:bottom w:val="single" w:sz="4" w:space="0" w:color="auto"/>
                                  </w:tcBorders>
                                  <w:vAlign w:val="center"/>
                                </w:tcPr>
                                <w:p w14:paraId="44CD8C05" w14:textId="0304BC03" w:rsidR="00083B99" w:rsidRPr="00722EFA" w:rsidRDefault="00083B99" w:rsidP="00AA7552">
                                  <w:pPr>
                                    <w:pStyle w:val="TableParagraph"/>
                                    <w:ind w:left="0"/>
                                    <w:jc w:val="center"/>
                                    <w:rPr>
                                      <w:color w:val="4F81BD" w:themeColor="accent1"/>
                                      <w:sz w:val="20"/>
                                    </w:rPr>
                                  </w:pPr>
                                </w:p>
                              </w:tc>
                              <w:tc>
                                <w:tcPr>
                                  <w:tcW w:w="2074" w:type="dxa"/>
                                  <w:tcBorders>
                                    <w:bottom w:val="single" w:sz="4" w:space="0" w:color="auto"/>
                                  </w:tcBorders>
                                  <w:vAlign w:val="center"/>
                                </w:tcPr>
                                <w:p w14:paraId="1C816F24" w14:textId="77777777" w:rsidR="00083B99" w:rsidRDefault="00083B99" w:rsidP="00AA7552">
                                  <w:pPr>
                                    <w:pStyle w:val="TableParagraph"/>
                                    <w:ind w:left="0"/>
                                    <w:jc w:val="center"/>
                                    <w:rPr>
                                      <w:sz w:val="20"/>
                                    </w:rPr>
                                  </w:pPr>
                                </w:p>
                              </w:tc>
                            </w:tr>
                            <w:tr w:rsidR="008F6497" w14:paraId="590C84AD" w14:textId="77777777" w:rsidTr="00AA7552">
                              <w:trPr>
                                <w:trHeight w:val="457"/>
                              </w:trPr>
                              <w:tc>
                                <w:tcPr>
                                  <w:tcW w:w="4229" w:type="dxa"/>
                                  <w:tcBorders>
                                    <w:top w:val="single" w:sz="4" w:space="0" w:color="auto"/>
                                    <w:left w:val="single" w:sz="4" w:space="0" w:color="auto"/>
                                    <w:bottom w:val="single" w:sz="4" w:space="0" w:color="auto"/>
                                    <w:right w:val="single" w:sz="4" w:space="0" w:color="auto"/>
                                  </w:tcBorders>
                                </w:tcPr>
                                <w:p w14:paraId="61C0F94A" w14:textId="77777777" w:rsidR="00083B99" w:rsidRDefault="004657AA">
                                  <w:pPr>
                                    <w:pStyle w:val="TableParagraph"/>
                                    <w:spacing w:line="230" w:lineRule="exact"/>
                                    <w:ind w:right="1520"/>
                                    <w:rPr>
                                      <w:sz w:val="20"/>
                                    </w:rPr>
                                  </w:pPr>
                                  <w:r>
                                    <w:rPr>
                                      <w:sz w:val="20"/>
                                    </w:rPr>
                                    <w:t>Mike Cobb– Northwest Chapter</w:t>
                                  </w:r>
                                  <w:hyperlink r:id="rId16" w:history="1">
                                    <w:r>
                                      <w:rPr>
                                        <w:sz w:val="20"/>
                                      </w:rPr>
                                      <w:t xml:space="preserve"> mcobb1@uwf.edu</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4328863E" w14:textId="6FAA9170" w:rsidR="00083B99" w:rsidRPr="00722EFA" w:rsidRDefault="00243A46" w:rsidP="00AA7552">
                                  <w:pPr>
                                    <w:pStyle w:val="TableParagraph"/>
                                    <w:spacing w:before="113"/>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04B2C3C1" w14:textId="77777777" w:rsidR="00083B99" w:rsidRDefault="00083B99" w:rsidP="00AA7552">
                                  <w:pPr>
                                    <w:pStyle w:val="TableParagraph"/>
                                    <w:ind w:left="0"/>
                                    <w:jc w:val="center"/>
                                    <w:rPr>
                                      <w:sz w:val="20"/>
                                    </w:rPr>
                                  </w:pPr>
                                </w:p>
                              </w:tc>
                            </w:tr>
                            <w:tr w:rsidR="008F6497" w14:paraId="11B7C536" w14:textId="77777777" w:rsidTr="00AA7552">
                              <w:trPr>
                                <w:trHeight w:val="458"/>
                              </w:trPr>
                              <w:tc>
                                <w:tcPr>
                                  <w:tcW w:w="4229" w:type="dxa"/>
                                  <w:tcBorders>
                                    <w:top w:val="single" w:sz="4" w:space="0" w:color="auto"/>
                                    <w:left w:val="single" w:sz="4" w:space="0" w:color="auto"/>
                                    <w:bottom w:val="single" w:sz="4" w:space="0" w:color="auto"/>
                                    <w:right w:val="single" w:sz="4" w:space="0" w:color="auto"/>
                                  </w:tcBorders>
                                </w:tcPr>
                                <w:p w14:paraId="504AB837" w14:textId="77777777" w:rsidR="00CC3E3D" w:rsidRDefault="004657AA">
                                  <w:pPr>
                                    <w:pStyle w:val="TableParagraph"/>
                                    <w:spacing w:line="228" w:lineRule="exact"/>
                                    <w:rPr>
                                      <w:sz w:val="20"/>
                                    </w:rPr>
                                  </w:pPr>
                                  <w:r>
                                    <w:rPr>
                                      <w:sz w:val="20"/>
                                    </w:rPr>
                                    <w:t>Amy Guilfoyle – Central Florida</w:t>
                                  </w:r>
                                </w:p>
                                <w:p w14:paraId="5D89E7E0" w14:textId="77777777" w:rsidR="00083B99" w:rsidRPr="00CC3E3D" w:rsidRDefault="00CC3E3D">
                                  <w:pPr>
                                    <w:pStyle w:val="TableParagraph"/>
                                    <w:spacing w:line="228" w:lineRule="exact"/>
                                    <w:rPr>
                                      <w:sz w:val="20"/>
                                    </w:rPr>
                                  </w:pPr>
                                  <w:hyperlink r:id="rId17" w:history="1">
                                    <w:r w:rsidRPr="00CC3E3D">
                                      <w:rPr>
                                        <w:rStyle w:val="Hyperlink"/>
                                        <w:color w:val="auto"/>
                                        <w:sz w:val="20"/>
                                        <w:u w:val="none"/>
                                      </w:rPr>
                                      <w:t>aguilfoyle@scsengineers.com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0E916AAC" w14:textId="0C4289BB" w:rsidR="00083B99" w:rsidRPr="00722EFA" w:rsidRDefault="00243A46" w:rsidP="00AA7552">
                                  <w:pPr>
                                    <w:pStyle w:val="TableParagraph"/>
                                    <w:spacing w:before="113"/>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7BB60A58" w14:textId="77777777" w:rsidR="00083B99" w:rsidRDefault="00083B99" w:rsidP="00AA7552">
                                  <w:pPr>
                                    <w:pStyle w:val="TableParagraph"/>
                                    <w:ind w:left="0"/>
                                    <w:jc w:val="center"/>
                                    <w:rPr>
                                      <w:sz w:val="20"/>
                                    </w:rPr>
                                  </w:pPr>
                                </w:p>
                              </w:tc>
                            </w:tr>
                            <w:tr w:rsidR="008F6497" w14:paraId="145DAE31" w14:textId="77777777" w:rsidTr="00AA7552">
                              <w:trPr>
                                <w:trHeight w:val="460"/>
                              </w:trPr>
                              <w:tc>
                                <w:tcPr>
                                  <w:tcW w:w="4229" w:type="dxa"/>
                                  <w:tcBorders>
                                    <w:top w:val="single" w:sz="4" w:space="0" w:color="auto"/>
                                    <w:left w:val="single" w:sz="4" w:space="0" w:color="auto"/>
                                    <w:bottom w:val="single" w:sz="4" w:space="0" w:color="auto"/>
                                    <w:right w:val="single" w:sz="4" w:space="0" w:color="auto"/>
                                  </w:tcBorders>
                                </w:tcPr>
                                <w:p w14:paraId="52156A2E" w14:textId="77777777" w:rsidR="00083B99" w:rsidRDefault="004657AA">
                                  <w:pPr>
                                    <w:pStyle w:val="TableParagraph"/>
                                    <w:spacing w:line="230" w:lineRule="atLeast"/>
                                    <w:rPr>
                                      <w:sz w:val="20"/>
                                    </w:rPr>
                                  </w:pPr>
                                  <w:r>
                                    <w:rPr>
                                      <w:sz w:val="20"/>
                                    </w:rPr>
                                    <w:t>Sheri Huelster – Tampa Bay Chapter Rep</w:t>
                                  </w:r>
                                  <w:hyperlink r:id="rId18" w:history="1">
                                    <w:r>
                                      <w:rPr>
                                        <w:sz w:val="20"/>
                                      </w:rPr>
                                      <w:t xml:space="preserve"> Sheri.huelster@stantec.com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1A973E14" w14:textId="482C862B" w:rsidR="00083B99" w:rsidRPr="00722EFA" w:rsidRDefault="00310167" w:rsidP="00AA7552">
                                  <w:pPr>
                                    <w:pStyle w:val="TableParagraph"/>
                                    <w:ind w:left="0"/>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3735572A" w14:textId="77777777" w:rsidR="00083B99" w:rsidRDefault="00083B99" w:rsidP="00AA7552">
                                  <w:pPr>
                                    <w:pStyle w:val="TableParagraph"/>
                                    <w:ind w:left="0"/>
                                    <w:jc w:val="center"/>
                                    <w:rPr>
                                      <w:sz w:val="20"/>
                                    </w:rPr>
                                  </w:pPr>
                                </w:p>
                              </w:tc>
                            </w:tr>
                            <w:tr w:rsidR="008F6497" w14:paraId="309F20EB" w14:textId="77777777" w:rsidTr="00AA7552">
                              <w:trPr>
                                <w:trHeight w:val="460"/>
                              </w:trPr>
                              <w:tc>
                                <w:tcPr>
                                  <w:tcW w:w="4229" w:type="dxa"/>
                                  <w:tcBorders>
                                    <w:top w:val="single" w:sz="4" w:space="0" w:color="auto"/>
                                    <w:left w:val="single" w:sz="4" w:space="0" w:color="auto"/>
                                    <w:bottom w:val="single" w:sz="4" w:space="0" w:color="auto"/>
                                    <w:right w:val="single" w:sz="4" w:space="0" w:color="auto"/>
                                  </w:tcBorders>
                                </w:tcPr>
                                <w:p w14:paraId="68F04FA9" w14:textId="77777777" w:rsidR="00083B99" w:rsidRDefault="004657AA">
                                  <w:pPr>
                                    <w:pStyle w:val="TableParagraph"/>
                                    <w:spacing w:line="230" w:lineRule="atLeast"/>
                                    <w:ind w:right="1514"/>
                                    <w:rPr>
                                      <w:sz w:val="20"/>
                                    </w:rPr>
                                  </w:pPr>
                                  <w:r>
                                    <w:rPr>
                                      <w:sz w:val="20"/>
                                    </w:rPr>
                                    <w:t xml:space="preserve">Joshua Hirten – </w:t>
                                  </w:r>
                                  <w:r w:rsidR="0050010A">
                                    <w:rPr>
                                      <w:sz w:val="20"/>
                                    </w:rPr>
                                    <w:t xml:space="preserve">Central </w:t>
                                  </w:r>
                                  <w:r>
                                    <w:rPr>
                                      <w:sz w:val="20"/>
                                    </w:rPr>
                                    <w:t>Chapter</w:t>
                                  </w:r>
                                  <w:r w:rsidR="00CC3E3D">
                                    <w:rPr>
                                      <w:sz w:val="20"/>
                                    </w:rPr>
                                    <w:t xml:space="preserve"> </w:t>
                                  </w:r>
                                  <w:hyperlink r:id="rId19" w:history="1">
                                    <w:r w:rsidR="00CC3E3D" w:rsidRPr="00075F8C">
                                      <w:rPr>
                                        <w:rStyle w:val="Hyperlink"/>
                                        <w:sz w:val="20"/>
                                      </w:rPr>
                                      <w:t xml:space="preserve"> </w:t>
                                    </w:r>
                                    <w:r w:rsidR="00CC3E3D" w:rsidRPr="00CC3E3D">
                                      <w:rPr>
                                        <w:rStyle w:val="Hyperlink"/>
                                        <w:color w:val="auto"/>
                                        <w:sz w:val="20"/>
                                        <w:u w:val="none"/>
                                      </w:rPr>
                                      <w:t>hirtenjj@cdmsmith.com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662CF9A2" w14:textId="03B06662" w:rsidR="00083B99" w:rsidRPr="00722EFA" w:rsidRDefault="00083B99" w:rsidP="00CB19AB">
                                  <w:pPr>
                                    <w:pStyle w:val="TableParagraph"/>
                                    <w:spacing w:before="115"/>
                                    <w:ind w:left="8"/>
                                    <w:rPr>
                                      <w:color w:val="4F81BD" w:themeColor="accent1"/>
                                      <w:sz w:val="20"/>
                                    </w:rPr>
                                  </w:pPr>
                                </w:p>
                              </w:tc>
                              <w:tc>
                                <w:tcPr>
                                  <w:tcW w:w="2074" w:type="dxa"/>
                                  <w:tcBorders>
                                    <w:top w:val="single" w:sz="4" w:space="0" w:color="auto"/>
                                    <w:left w:val="single" w:sz="4" w:space="0" w:color="auto"/>
                                    <w:bottom w:val="single" w:sz="4" w:space="0" w:color="auto"/>
                                    <w:right w:val="single" w:sz="4" w:space="0" w:color="auto"/>
                                  </w:tcBorders>
                                  <w:vAlign w:val="center"/>
                                </w:tcPr>
                                <w:p w14:paraId="6671A3A0" w14:textId="77777777" w:rsidR="00083B99" w:rsidRDefault="00083B99" w:rsidP="00AA7552">
                                  <w:pPr>
                                    <w:pStyle w:val="TableParagraph"/>
                                    <w:ind w:left="0"/>
                                    <w:jc w:val="center"/>
                                    <w:rPr>
                                      <w:sz w:val="20"/>
                                    </w:rPr>
                                  </w:pPr>
                                </w:p>
                              </w:tc>
                            </w:tr>
                            <w:tr w:rsidR="008F6497" w14:paraId="680C2277" w14:textId="77777777" w:rsidTr="00AA7552">
                              <w:trPr>
                                <w:trHeight w:val="458"/>
                              </w:trPr>
                              <w:tc>
                                <w:tcPr>
                                  <w:tcW w:w="4229" w:type="dxa"/>
                                  <w:tcBorders>
                                    <w:top w:val="single" w:sz="4" w:space="0" w:color="auto"/>
                                    <w:left w:val="single" w:sz="4" w:space="0" w:color="auto"/>
                                    <w:bottom w:val="single" w:sz="4" w:space="0" w:color="auto"/>
                                    <w:right w:val="single" w:sz="4" w:space="0" w:color="auto"/>
                                  </w:tcBorders>
                                </w:tcPr>
                                <w:p w14:paraId="63BEB182" w14:textId="77777777" w:rsidR="00083B99" w:rsidRDefault="004657AA">
                                  <w:pPr>
                                    <w:pStyle w:val="TableParagraph"/>
                                    <w:spacing w:before="4" w:line="228" w:lineRule="exact"/>
                                    <w:ind w:right="1032"/>
                                    <w:rPr>
                                      <w:sz w:val="20"/>
                                    </w:rPr>
                                  </w:pPr>
                                  <w:r>
                                    <w:rPr>
                                      <w:sz w:val="20"/>
                                    </w:rPr>
                                    <w:t xml:space="preserve">Tim Perry – At Large Member Tallahassee </w:t>
                                  </w:r>
                                  <w:hyperlink r:id="rId20" w:history="1">
                                    <w:r>
                                      <w:rPr>
                                        <w:sz w:val="20"/>
                                      </w:rPr>
                                      <w:t>tperry@gbwlegal.com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25ACB5C6" w14:textId="1FB97790" w:rsidR="00083B99" w:rsidRPr="00722EFA" w:rsidRDefault="00EC66AF" w:rsidP="00AA7552">
                                  <w:pPr>
                                    <w:pStyle w:val="TableParagraph"/>
                                    <w:ind w:left="0"/>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6DC635D5" w14:textId="77777777" w:rsidR="00083B99" w:rsidRDefault="00083B99" w:rsidP="00AA7552">
                                  <w:pPr>
                                    <w:pStyle w:val="TableParagraph"/>
                                    <w:ind w:left="0"/>
                                    <w:jc w:val="center"/>
                                    <w:rPr>
                                      <w:sz w:val="20"/>
                                    </w:rPr>
                                  </w:pPr>
                                </w:p>
                              </w:tc>
                            </w:tr>
                            <w:tr w:rsidR="008F6497" w14:paraId="4E831487" w14:textId="77777777" w:rsidTr="00AA7552">
                              <w:trPr>
                                <w:trHeight w:val="458"/>
                              </w:trPr>
                              <w:tc>
                                <w:tcPr>
                                  <w:tcW w:w="4229" w:type="dxa"/>
                                  <w:tcBorders>
                                    <w:top w:val="single" w:sz="4" w:space="0" w:color="auto"/>
                                    <w:left w:val="single" w:sz="4" w:space="0" w:color="auto"/>
                                    <w:bottom w:val="single" w:sz="4" w:space="0" w:color="auto"/>
                                    <w:right w:val="single" w:sz="4" w:space="0" w:color="auto"/>
                                  </w:tcBorders>
                                </w:tcPr>
                                <w:p w14:paraId="34931343" w14:textId="77777777" w:rsidR="00083B99" w:rsidRDefault="004657AA">
                                  <w:pPr>
                                    <w:pStyle w:val="TableParagraph"/>
                                    <w:spacing w:before="1" w:line="230" w:lineRule="exact"/>
                                    <w:rPr>
                                      <w:sz w:val="20"/>
                                    </w:rPr>
                                  </w:pPr>
                                  <w:r>
                                    <w:rPr>
                                      <w:sz w:val="20"/>
                                    </w:rPr>
                                    <w:t>George Sprehn</w:t>
                                  </w:r>
                                  <w:r w:rsidR="0071531A">
                                    <w:rPr>
                                      <w:sz w:val="20"/>
                                    </w:rPr>
                                    <w:t>- SWAEP</w:t>
                                  </w:r>
                                  <w:r w:rsidR="003E0CA2">
                                    <w:t xml:space="preserve"> </w:t>
                                  </w:r>
                                  <w:r w:rsidR="003E0CA2" w:rsidRPr="003E0CA2">
                                    <w:rPr>
                                      <w:sz w:val="20"/>
                                    </w:rPr>
                                    <w:t>gsprehn@earthbalance.com</w:t>
                                  </w:r>
                                </w:p>
                              </w:tc>
                              <w:tc>
                                <w:tcPr>
                                  <w:tcW w:w="1618" w:type="dxa"/>
                                  <w:tcBorders>
                                    <w:top w:val="single" w:sz="4" w:space="0" w:color="auto"/>
                                    <w:left w:val="single" w:sz="4" w:space="0" w:color="auto"/>
                                    <w:bottom w:val="single" w:sz="4" w:space="0" w:color="auto"/>
                                    <w:right w:val="single" w:sz="4" w:space="0" w:color="auto"/>
                                  </w:tcBorders>
                                  <w:vAlign w:val="center"/>
                                </w:tcPr>
                                <w:p w14:paraId="0956B7A0" w14:textId="3D33EE1C" w:rsidR="00083B99" w:rsidRPr="00722EFA" w:rsidRDefault="00243A46" w:rsidP="00AA7552">
                                  <w:pPr>
                                    <w:pStyle w:val="TableParagraph"/>
                                    <w:spacing w:before="39"/>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5ECF3723" w14:textId="77777777" w:rsidR="00083B99" w:rsidRDefault="00083B99" w:rsidP="00AA7552">
                                  <w:pPr>
                                    <w:pStyle w:val="TableParagraph"/>
                                    <w:ind w:left="0"/>
                                    <w:jc w:val="center"/>
                                    <w:rPr>
                                      <w:sz w:val="20"/>
                                    </w:rPr>
                                  </w:pPr>
                                </w:p>
                              </w:tc>
                            </w:tr>
                            <w:tr w:rsidR="008F6497" w14:paraId="5520576C" w14:textId="77777777" w:rsidTr="00AA7552">
                              <w:trPr>
                                <w:trHeight w:val="457"/>
                              </w:trPr>
                              <w:tc>
                                <w:tcPr>
                                  <w:tcW w:w="4229" w:type="dxa"/>
                                  <w:tcBorders>
                                    <w:top w:val="single" w:sz="4" w:space="0" w:color="auto"/>
                                    <w:left w:val="single" w:sz="4" w:space="0" w:color="auto"/>
                                    <w:bottom w:val="single" w:sz="4" w:space="0" w:color="auto"/>
                                    <w:right w:val="single" w:sz="4" w:space="0" w:color="auto"/>
                                  </w:tcBorders>
                                </w:tcPr>
                                <w:p w14:paraId="15B75E94" w14:textId="77777777" w:rsidR="00083B99" w:rsidRDefault="004657AA">
                                  <w:pPr>
                                    <w:pStyle w:val="TableParagraph"/>
                                    <w:spacing w:line="230" w:lineRule="exact"/>
                                    <w:rPr>
                                      <w:sz w:val="20"/>
                                    </w:rPr>
                                  </w:pPr>
                                  <w:r>
                                    <w:rPr>
                                      <w:sz w:val="20"/>
                                    </w:rPr>
                                    <w:t>Jane Gregory – At Large Member</w:t>
                                  </w:r>
                                  <w:hyperlink r:id="rId21" w:history="1">
                                    <w:r>
                                      <w:rPr>
                                        <w:sz w:val="20"/>
                                      </w:rPr>
                                      <w:t xml:space="preserve"> Jane.gregory@ocfl.net</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36B41DF2" w14:textId="1C0245EB" w:rsidR="00083B99" w:rsidRPr="00722EFA" w:rsidRDefault="007B5293" w:rsidP="00AA7552">
                                  <w:pPr>
                                    <w:pStyle w:val="TableParagraph"/>
                                    <w:spacing w:before="38"/>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36EDA003" w14:textId="77777777" w:rsidR="00083B99" w:rsidRDefault="00083B99" w:rsidP="00AA7552">
                                  <w:pPr>
                                    <w:pStyle w:val="TableParagraph"/>
                                    <w:ind w:left="0"/>
                                    <w:jc w:val="center"/>
                                    <w:rPr>
                                      <w:sz w:val="20"/>
                                    </w:rPr>
                                  </w:pPr>
                                </w:p>
                              </w:tc>
                            </w:tr>
                            <w:tr w:rsidR="008F6497" w14:paraId="220F8C1A" w14:textId="77777777" w:rsidTr="00AA7552">
                              <w:trPr>
                                <w:trHeight w:val="458"/>
                              </w:trPr>
                              <w:tc>
                                <w:tcPr>
                                  <w:tcW w:w="4229" w:type="dxa"/>
                                  <w:tcBorders>
                                    <w:top w:val="single" w:sz="4" w:space="0" w:color="auto"/>
                                    <w:left w:val="single" w:sz="4" w:space="0" w:color="auto"/>
                                    <w:bottom w:val="single" w:sz="4" w:space="0" w:color="auto"/>
                                    <w:right w:val="single" w:sz="4" w:space="0" w:color="auto"/>
                                  </w:tcBorders>
                                </w:tcPr>
                                <w:p w14:paraId="54C6BD40" w14:textId="77777777" w:rsidR="00083B99" w:rsidRDefault="004657AA">
                                  <w:pPr>
                                    <w:pStyle w:val="TableParagraph"/>
                                    <w:spacing w:before="1" w:line="230" w:lineRule="exact"/>
                                    <w:rPr>
                                      <w:sz w:val="20"/>
                                    </w:rPr>
                                  </w:pPr>
                                  <w:r>
                                    <w:rPr>
                                      <w:sz w:val="20"/>
                                    </w:rPr>
                                    <w:t>Don Medellin – At Large Member</w:t>
                                  </w:r>
                                  <w:hyperlink r:id="rId22" w:history="1">
                                    <w:r>
                                      <w:rPr>
                                        <w:sz w:val="20"/>
                                      </w:rPr>
                                      <w:t xml:space="preserve"> donshotbuck@yahoo.com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6757131E" w14:textId="27E23EF3" w:rsidR="00083B99" w:rsidRPr="00722EFA" w:rsidRDefault="00011FAC" w:rsidP="00AA7552">
                                  <w:pPr>
                                    <w:pStyle w:val="TableParagraph"/>
                                    <w:spacing w:before="39"/>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1285620F" w14:textId="77777777" w:rsidR="00083B99" w:rsidRDefault="00083B99" w:rsidP="00AA7552">
                                  <w:pPr>
                                    <w:pStyle w:val="TableParagraph"/>
                                    <w:ind w:left="0"/>
                                    <w:jc w:val="center"/>
                                    <w:rPr>
                                      <w:sz w:val="20"/>
                                    </w:rPr>
                                  </w:pPr>
                                </w:p>
                              </w:tc>
                            </w:tr>
                            <w:tr w:rsidR="008F6497" w14:paraId="33F07621" w14:textId="77777777" w:rsidTr="00AA7552">
                              <w:trPr>
                                <w:trHeight w:val="457"/>
                              </w:trPr>
                              <w:tc>
                                <w:tcPr>
                                  <w:tcW w:w="4229" w:type="dxa"/>
                                  <w:tcBorders>
                                    <w:top w:val="single" w:sz="4" w:space="0" w:color="auto"/>
                                    <w:left w:val="single" w:sz="4" w:space="0" w:color="auto"/>
                                    <w:bottom w:val="single" w:sz="4" w:space="0" w:color="auto"/>
                                    <w:right w:val="single" w:sz="4" w:space="0" w:color="auto"/>
                                  </w:tcBorders>
                                </w:tcPr>
                                <w:p w14:paraId="497E9331" w14:textId="77777777" w:rsidR="00083B99" w:rsidRDefault="004657AA">
                                  <w:pPr>
                                    <w:pStyle w:val="TableParagraph"/>
                                    <w:spacing w:line="230" w:lineRule="exact"/>
                                    <w:rPr>
                                      <w:sz w:val="20"/>
                                    </w:rPr>
                                  </w:pPr>
                                  <w:r>
                                    <w:rPr>
                                      <w:sz w:val="20"/>
                                    </w:rPr>
                                    <w:t>Susan Martin – At Large Member</w:t>
                                  </w:r>
                                  <w:hyperlink r:id="rId23" w:history="1">
                                    <w:r w:rsidR="009B3255" w:rsidRPr="00356792">
                                      <w:rPr>
                                        <w:rStyle w:val="Hyperlink"/>
                                        <w:sz w:val="20"/>
                                      </w:rPr>
                                      <w:t xml:space="preserve"> </w:t>
                                    </w:r>
                                    <w:r w:rsidR="009B3255" w:rsidRPr="0050010A">
                                      <w:rPr>
                                        <w:rStyle w:val="Hyperlink"/>
                                        <w:color w:val="auto"/>
                                        <w:sz w:val="20"/>
                                        <w:u w:val="none"/>
                                      </w:rPr>
                                      <w:t>smartin@nasonyeager.com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17E19F29" w14:textId="4FD3D091" w:rsidR="00083B99" w:rsidRPr="00722EFA" w:rsidRDefault="009F44A5" w:rsidP="00AA7552">
                                  <w:pPr>
                                    <w:pStyle w:val="TableParagraph"/>
                                    <w:spacing w:before="38"/>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45A3B200" w14:textId="77777777" w:rsidR="00083B99" w:rsidRDefault="00083B99" w:rsidP="00AA7552">
                                  <w:pPr>
                                    <w:pStyle w:val="TableParagraph"/>
                                    <w:ind w:left="0"/>
                                    <w:jc w:val="center"/>
                                    <w:rPr>
                                      <w:sz w:val="20"/>
                                    </w:rPr>
                                  </w:pPr>
                                </w:p>
                              </w:tc>
                            </w:tr>
                            <w:tr w:rsidR="008F6497" w14:paraId="1E217DC7" w14:textId="77777777" w:rsidTr="00AA7552">
                              <w:trPr>
                                <w:trHeight w:val="458"/>
                              </w:trPr>
                              <w:tc>
                                <w:tcPr>
                                  <w:tcW w:w="4229" w:type="dxa"/>
                                  <w:tcBorders>
                                    <w:top w:val="single" w:sz="4" w:space="0" w:color="auto"/>
                                    <w:left w:val="single" w:sz="4" w:space="0" w:color="auto"/>
                                    <w:bottom w:val="single" w:sz="4" w:space="0" w:color="auto"/>
                                    <w:right w:val="single" w:sz="4" w:space="0" w:color="auto"/>
                                  </w:tcBorders>
                                </w:tcPr>
                                <w:p w14:paraId="2AF09872" w14:textId="77777777" w:rsidR="00083B99" w:rsidRDefault="004657AA">
                                  <w:pPr>
                                    <w:pStyle w:val="TableParagraph"/>
                                    <w:spacing w:before="2" w:line="228" w:lineRule="exact"/>
                                    <w:rPr>
                                      <w:sz w:val="20"/>
                                    </w:rPr>
                                  </w:pPr>
                                  <w:r>
                                    <w:rPr>
                                      <w:sz w:val="20"/>
                                    </w:rPr>
                                    <w:t>Courtney Arena – NAEP Rep</w:t>
                                  </w:r>
                                  <w:r w:rsidR="007E36F4" w:rsidRPr="00551D15">
                                    <w:rPr>
                                      <w:sz w:val="20"/>
                                    </w:rPr>
                                    <w:t xml:space="preserve"> </w:t>
                                  </w:r>
                                  <w:hyperlink r:id="rId24" w:history="1">
                                    <w:r w:rsidR="003F1F72" w:rsidRPr="0050010A">
                                      <w:rPr>
                                        <w:rStyle w:val="Hyperlink"/>
                                        <w:color w:val="auto"/>
                                        <w:sz w:val="20"/>
                                      </w:rPr>
                                      <w:t>courtney.arena@hdrinc.com</w:t>
                                    </w:r>
                                  </w:hyperlink>
                                  <w:r w:rsidR="003F1F72" w:rsidRPr="00551D15">
                                    <w:rPr>
                                      <w:sz w:val="20"/>
                                    </w:rPr>
                                    <w:t xml:space="preserve"> </w:t>
                                  </w:r>
                                </w:p>
                              </w:tc>
                              <w:tc>
                                <w:tcPr>
                                  <w:tcW w:w="1618" w:type="dxa"/>
                                  <w:tcBorders>
                                    <w:top w:val="single" w:sz="4" w:space="0" w:color="auto"/>
                                    <w:left w:val="single" w:sz="4" w:space="0" w:color="auto"/>
                                    <w:bottom w:val="single" w:sz="4" w:space="0" w:color="auto"/>
                                    <w:right w:val="single" w:sz="4" w:space="0" w:color="auto"/>
                                  </w:tcBorders>
                                  <w:vAlign w:val="center"/>
                                </w:tcPr>
                                <w:p w14:paraId="6B1519B0" w14:textId="7561E8CA" w:rsidR="00083B99" w:rsidRPr="00722EFA" w:rsidRDefault="00310167" w:rsidP="00AA7552">
                                  <w:pPr>
                                    <w:pStyle w:val="TableParagraph"/>
                                    <w:ind w:left="0"/>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238771B2" w14:textId="77777777" w:rsidR="00083B99" w:rsidRDefault="00083B99" w:rsidP="00AA7552">
                                  <w:pPr>
                                    <w:pStyle w:val="TableParagraph"/>
                                    <w:ind w:left="0"/>
                                    <w:jc w:val="center"/>
                                    <w:rPr>
                                      <w:sz w:val="20"/>
                                    </w:rPr>
                                  </w:pPr>
                                </w:p>
                              </w:tc>
                            </w:tr>
                          </w:tbl>
                          <w:p w14:paraId="05E2F30B" w14:textId="77777777" w:rsidR="00083B99" w:rsidRDefault="00083B99">
                            <w:pPr>
                              <w:pStyle w:val="BodyText"/>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A22EFC1" id="_x0000_t202" coordsize="21600,21600" o:spt="202" path="m,l,21600r21600,l21600,xe">
                <v:stroke joinstyle="miter"/>
                <v:path gradientshapeok="t" o:connecttype="rect"/>
              </v:shapetype>
              <v:shape id="Text Box 2" o:spid="_x0000_s1026" type="#_x0000_t202" style="position:absolute;left:0;text-align:left;margin-left:112.55pt;margin-top:62pt;width:396.75pt;height:454.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9"/>
                        <w:gridCol w:w="1618"/>
                        <w:gridCol w:w="2074"/>
                      </w:tblGrid>
                      <w:tr w:rsidR="008F6497" w14:paraId="1310F589" w14:textId="77777777">
                        <w:trPr>
                          <w:trHeight w:val="381"/>
                        </w:trPr>
                        <w:tc>
                          <w:tcPr>
                            <w:tcW w:w="4229" w:type="dxa"/>
                          </w:tcPr>
                          <w:p w14:paraId="0334153A" w14:textId="77777777" w:rsidR="00083B99" w:rsidRDefault="004657AA">
                            <w:pPr>
                              <w:pStyle w:val="TableParagraph"/>
                              <w:spacing w:before="2"/>
                              <w:ind w:left="1187"/>
                              <w:rPr>
                                <w:b/>
                                <w:sz w:val="20"/>
                              </w:rPr>
                            </w:pPr>
                            <w:r>
                              <w:rPr>
                                <w:b/>
                                <w:sz w:val="20"/>
                              </w:rPr>
                              <w:t>Name</w:t>
                            </w:r>
                          </w:p>
                        </w:tc>
                        <w:tc>
                          <w:tcPr>
                            <w:tcW w:w="1618" w:type="dxa"/>
                          </w:tcPr>
                          <w:p w14:paraId="001F0D45" w14:textId="77777777" w:rsidR="00083B99" w:rsidRDefault="004657AA">
                            <w:pPr>
                              <w:pStyle w:val="TableParagraph"/>
                              <w:spacing w:before="77"/>
                              <w:ind w:left="300" w:right="290"/>
                              <w:jc w:val="center"/>
                              <w:rPr>
                                <w:b/>
                                <w:sz w:val="20"/>
                              </w:rPr>
                            </w:pPr>
                            <w:r>
                              <w:rPr>
                                <w:b/>
                                <w:sz w:val="20"/>
                              </w:rPr>
                              <w:t>Attendance</w:t>
                            </w:r>
                          </w:p>
                        </w:tc>
                        <w:tc>
                          <w:tcPr>
                            <w:tcW w:w="2074" w:type="dxa"/>
                          </w:tcPr>
                          <w:p w14:paraId="424CB037" w14:textId="77777777" w:rsidR="00083B99" w:rsidRDefault="004657AA">
                            <w:pPr>
                              <w:pStyle w:val="TableParagraph"/>
                              <w:spacing w:before="77"/>
                              <w:ind w:left="759" w:right="753"/>
                              <w:jc w:val="center"/>
                              <w:rPr>
                                <w:b/>
                                <w:sz w:val="20"/>
                              </w:rPr>
                            </w:pPr>
                            <w:r>
                              <w:rPr>
                                <w:b/>
                                <w:sz w:val="20"/>
                              </w:rPr>
                              <w:t>Proxy</w:t>
                            </w:r>
                          </w:p>
                        </w:tc>
                      </w:tr>
                      <w:tr w:rsidR="008F6497" w14:paraId="6903854A" w14:textId="77777777" w:rsidTr="00AA7552">
                        <w:trPr>
                          <w:trHeight w:val="460"/>
                        </w:trPr>
                        <w:tc>
                          <w:tcPr>
                            <w:tcW w:w="4229" w:type="dxa"/>
                          </w:tcPr>
                          <w:p w14:paraId="0CA83DE6" w14:textId="77777777" w:rsidR="00083B99" w:rsidRDefault="004657AA">
                            <w:pPr>
                              <w:pStyle w:val="TableParagraph"/>
                              <w:spacing w:line="230" w:lineRule="atLeast"/>
                              <w:rPr>
                                <w:sz w:val="20"/>
                              </w:rPr>
                            </w:pPr>
                            <w:r>
                              <w:rPr>
                                <w:sz w:val="20"/>
                              </w:rPr>
                              <w:t xml:space="preserve">Elva Peppers– President &amp; At Large Member Tallahassee </w:t>
                            </w:r>
                            <w:hyperlink r:id="rId25" w:history="1">
                              <w:r>
                                <w:rPr>
                                  <w:sz w:val="20"/>
                                </w:rPr>
                                <w:t>elvapeppers@felsi.org</w:t>
                              </w:r>
                            </w:hyperlink>
                          </w:p>
                        </w:tc>
                        <w:tc>
                          <w:tcPr>
                            <w:tcW w:w="1618" w:type="dxa"/>
                            <w:vAlign w:val="center"/>
                          </w:tcPr>
                          <w:p w14:paraId="2D5B4BB7" w14:textId="292CA39C" w:rsidR="00083B99" w:rsidRPr="00722EFA" w:rsidRDefault="00EC66AF" w:rsidP="00AA7552">
                            <w:pPr>
                              <w:pStyle w:val="TableParagraph"/>
                              <w:spacing w:before="115"/>
                              <w:ind w:left="8"/>
                              <w:jc w:val="center"/>
                              <w:rPr>
                                <w:color w:val="4F81BD" w:themeColor="accent1"/>
                                <w:sz w:val="20"/>
                              </w:rPr>
                            </w:pPr>
                            <w:r>
                              <w:rPr>
                                <w:color w:val="4F81BD" w:themeColor="accent1"/>
                                <w:sz w:val="20"/>
                              </w:rPr>
                              <w:t>X</w:t>
                            </w:r>
                          </w:p>
                        </w:tc>
                        <w:tc>
                          <w:tcPr>
                            <w:tcW w:w="2074" w:type="dxa"/>
                            <w:vAlign w:val="center"/>
                          </w:tcPr>
                          <w:p w14:paraId="227476EF" w14:textId="77777777" w:rsidR="00083B99" w:rsidRDefault="00083B99" w:rsidP="00AA7552">
                            <w:pPr>
                              <w:pStyle w:val="TableParagraph"/>
                              <w:ind w:left="0"/>
                              <w:jc w:val="center"/>
                              <w:rPr>
                                <w:sz w:val="20"/>
                              </w:rPr>
                            </w:pPr>
                          </w:p>
                        </w:tc>
                      </w:tr>
                      <w:tr w:rsidR="008F6497" w14:paraId="01908F9A" w14:textId="77777777" w:rsidTr="00AA7552">
                        <w:trPr>
                          <w:trHeight w:val="688"/>
                        </w:trPr>
                        <w:tc>
                          <w:tcPr>
                            <w:tcW w:w="4229" w:type="dxa"/>
                          </w:tcPr>
                          <w:p w14:paraId="471D5940" w14:textId="77777777" w:rsidR="00083B99" w:rsidRDefault="004657AA">
                            <w:pPr>
                              <w:pStyle w:val="TableParagraph"/>
                              <w:ind w:right="1032"/>
                              <w:rPr>
                                <w:sz w:val="20"/>
                              </w:rPr>
                            </w:pPr>
                            <w:r>
                              <w:rPr>
                                <w:sz w:val="20"/>
                              </w:rPr>
                              <w:t>Gina Chiello – Vice President Treasure Coast Chapter Rep</w:t>
                            </w:r>
                          </w:p>
                          <w:p w14:paraId="4BF5BF45" w14:textId="77777777" w:rsidR="00083B99" w:rsidRDefault="008448F8">
                            <w:pPr>
                              <w:pStyle w:val="TableParagraph"/>
                              <w:spacing w:line="208" w:lineRule="exact"/>
                              <w:rPr>
                                <w:sz w:val="20"/>
                              </w:rPr>
                            </w:pPr>
                            <w:hyperlink r:id="rId26" w:history="1">
                              <w:r>
                                <w:rPr>
                                  <w:sz w:val="20"/>
                                </w:rPr>
                                <w:t>gchiello@cumminscederberg.com</w:t>
                              </w:r>
                            </w:hyperlink>
                          </w:p>
                        </w:tc>
                        <w:tc>
                          <w:tcPr>
                            <w:tcW w:w="1618" w:type="dxa"/>
                            <w:vAlign w:val="center"/>
                          </w:tcPr>
                          <w:p w14:paraId="2DB79DCC" w14:textId="267A718F" w:rsidR="00083B99" w:rsidRPr="00722EFA" w:rsidRDefault="00083B99" w:rsidP="00AA7552">
                            <w:pPr>
                              <w:pStyle w:val="TableParagraph"/>
                              <w:spacing w:before="1"/>
                              <w:ind w:left="8"/>
                              <w:jc w:val="center"/>
                              <w:rPr>
                                <w:color w:val="4F81BD" w:themeColor="accent1"/>
                                <w:sz w:val="20"/>
                              </w:rPr>
                            </w:pPr>
                          </w:p>
                        </w:tc>
                        <w:tc>
                          <w:tcPr>
                            <w:tcW w:w="2074" w:type="dxa"/>
                            <w:vAlign w:val="center"/>
                          </w:tcPr>
                          <w:p w14:paraId="782D6BE1" w14:textId="77777777" w:rsidR="00083B99" w:rsidRDefault="00083B99" w:rsidP="00AA7552">
                            <w:pPr>
                              <w:pStyle w:val="TableParagraph"/>
                              <w:ind w:left="0"/>
                              <w:jc w:val="center"/>
                              <w:rPr>
                                <w:sz w:val="20"/>
                              </w:rPr>
                            </w:pPr>
                          </w:p>
                        </w:tc>
                      </w:tr>
                      <w:tr w:rsidR="008F6497" w14:paraId="7E2D9AC0" w14:textId="77777777" w:rsidTr="00AA7552">
                        <w:trPr>
                          <w:trHeight w:val="460"/>
                        </w:trPr>
                        <w:tc>
                          <w:tcPr>
                            <w:tcW w:w="4229" w:type="dxa"/>
                          </w:tcPr>
                          <w:p w14:paraId="21E1B9F9" w14:textId="77777777" w:rsidR="00083B99" w:rsidRDefault="004657AA">
                            <w:pPr>
                              <w:pStyle w:val="TableParagraph"/>
                              <w:spacing w:line="230" w:lineRule="atLeast"/>
                              <w:rPr>
                                <w:sz w:val="20"/>
                              </w:rPr>
                            </w:pPr>
                            <w:r>
                              <w:rPr>
                                <w:sz w:val="20"/>
                              </w:rPr>
                              <w:t xml:space="preserve">Kelley Samuels – Treasurer &amp; At Large Member Central Florida </w:t>
                            </w:r>
                            <w:hyperlink r:id="rId27" w:history="1">
                              <w:r>
                                <w:rPr>
                                  <w:sz w:val="20"/>
                                </w:rPr>
                                <w:t>Kelley.samuels@aecom.com</w:t>
                              </w:r>
                            </w:hyperlink>
                          </w:p>
                        </w:tc>
                        <w:tc>
                          <w:tcPr>
                            <w:tcW w:w="1618" w:type="dxa"/>
                            <w:vAlign w:val="center"/>
                          </w:tcPr>
                          <w:p w14:paraId="6BA853AE" w14:textId="54E80A07" w:rsidR="00083B99" w:rsidRPr="00722EFA" w:rsidRDefault="00BD286E" w:rsidP="00AA7552">
                            <w:pPr>
                              <w:pStyle w:val="TableParagraph"/>
                              <w:spacing w:before="115"/>
                              <w:ind w:left="8"/>
                              <w:jc w:val="center"/>
                              <w:rPr>
                                <w:color w:val="4F81BD" w:themeColor="accent1"/>
                                <w:sz w:val="20"/>
                              </w:rPr>
                            </w:pPr>
                            <w:r>
                              <w:rPr>
                                <w:color w:val="4F81BD" w:themeColor="accent1"/>
                                <w:sz w:val="20"/>
                              </w:rPr>
                              <w:t>X</w:t>
                            </w:r>
                          </w:p>
                        </w:tc>
                        <w:tc>
                          <w:tcPr>
                            <w:tcW w:w="2074" w:type="dxa"/>
                            <w:vAlign w:val="center"/>
                          </w:tcPr>
                          <w:p w14:paraId="339F37D4" w14:textId="77777777" w:rsidR="00083B99" w:rsidRDefault="00083B99" w:rsidP="00AA7552">
                            <w:pPr>
                              <w:pStyle w:val="TableParagraph"/>
                              <w:ind w:left="0"/>
                              <w:jc w:val="center"/>
                              <w:rPr>
                                <w:sz w:val="20"/>
                              </w:rPr>
                            </w:pPr>
                          </w:p>
                        </w:tc>
                      </w:tr>
                      <w:tr w:rsidR="008F6497" w14:paraId="43CDFC09" w14:textId="77777777" w:rsidTr="00AA7552">
                        <w:trPr>
                          <w:trHeight w:val="460"/>
                        </w:trPr>
                        <w:tc>
                          <w:tcPr>
                            <w:tcW w:w="4229" w:type="dxa"/>
                          </w:tcPr>
                          <w:p w14:paraId="3696B6AE" w14:textId="77777777" w:rsidR="00083B99" w:rsidRDefault="004657AA">
                            <w:pPr>
                              <w:pStyle w:val="TableParagraph"/>
                              <w:rPr>
                                <w:sz w:val="20"/>
                              </w:rPr>
                            </w:pPr>
                            <w:r>
                              <w:rPr>
                                <w:sz w:val="20"/>
                              </w:rPr>
                              <w:t>Jen Savaro – Secretary</w:t>
                            </w:r>
                          </w:p>
                          <w:p w14:paraId="4EEAFFA9" w14:textId="77777777" w:rsidR="00083B99" w:rsidRDefault="004657AA">
                            <w:pPr>
                              <w:pStyle w:val="TableParagraph"/>
                              <w:spacing w:line="210" w:lineRule="exact"/>
                              <w:rPr>
                                <w:sz w:val="20"/>
                              </w:rPr>
                            </w:pPr>
                            <w:r>
                              <w:rPr>
                                <w:sz w:val="20"/>
                              </w:rPr>
                              <w:t xml:space="preserve">South Chapter </w:t>
                            </w:r>
                            <w:hyperlink r:id="rId28" w:history="1">
                              <w:r>
                                <w:rPr>
                                  <w:sz w:val="20"/>
                                </w:rPr>
                                <w:t>jsavaro@res.us</w:t>
                              </w:r>
                            </w:hyperlink>
                          </w:p>
                        </w:tc>
                        <w:tc>
                          <w:tcPr>
                            <w:tcW w:w="1618" w:type="dxa"/>
                            <w:vAlign w:val="center"/>
                          </w:tcPr>
                          <w:p w14:paraId="285ED70E" w14:textId="4926145D" w:rsidR="00083B99" w:rsidRPr="00722EFA" w:rsidRDefault="00BD286E" w:rsidP="00AA7552">
                            <w:pPr>
                              <w:pStyle w:val="TableParagraph"/>
                              <w:spacing w:before="115"/>
                              <w:ind w:left="80"/>
                              <w:jc w:val="center"/>
                              <w:rPr>
                                <w:color w:val="4F81BD" w:themeColor="accent1"/>
                                <w:sz w:val="20"/>
                              </w:rPr>
                            </w:pPr>
                            <w:r>
                              <w:rPr>
                                <w:color w:val="4F81BD" w:themeColor="accent1"/>
                                <w:sz w:val="20"/>
                              </w:rPr>
                              <w:t>X</w:t>
                            </w:r>
                          </w:p>
                        </w:tc>
                        <w:tc>
                          <w:tcPr>
                            <w:tcW w:w="2074" w:type="dxa"/>
                            <w:vAlign w:val="center"/>
                          </w:tcPr>
                          <w:p w14:paraId="596CF3B3" w14:textId="77777777" w:rsidR="00083B99" w:rsidRDefault="00083B99" w:rsidP="00AA7552">
                            <w:pPr>
                              <w:pStyle w:val="TableParagraph"/>
                              <w:ind w:left="0"/>
                              <w:jc w:val="center"/>
                              <w:rPr>
                                <w:sz w:val="20"/>
                              </w:rPr>
                            </w:pPr>
                          </w:p>
                        </w:tc>
                      </w:tr>
                      <w:tr w:rsidR="008F6497" w14:paraId="65D26C29" w14:textId="77777777" w:rsidTr="00AA7552">
                        <w:trPr>
                          <w:trHeight w:val="460"/>
                        </w:trPr>
                        <w:tc>
                          <w:tcPr>
                            <w:tcW w:w="4229" w:type="dxa"/>
                          </w:tcPr>
                          <w:p w14:paraId="504AAF39" w14:textId="77777777" w:rsidR="00083B99" w:rsidRDefault="004657AA">
                            <w:pPr>
                              <w:pStyle w:val="TableParagraph"/>
                              <w:spacing w:line="230" w:lineRule="atLeast"/>
                              <w:ind w:right="616"/>
                              <w:rPr>
                                <w:sz w:val="20"/>
                              </w:rPr>
                            </w:pPr>
                            <w:r>
                              <w:rPr>
                                <w:sz w:val="20"/>
                              </w:rPr>
                              <w:t xml:space="preserve">Bruce Hasbrouck – Parliamentarian* Tampa Bay </w:t>
                            </w:r>
                            <w:hyperlink r:id="rId29" w:history="1">
                              <w:r>
                                <w:rPr>
                                  <w:sz w:val="20"/>
                                </w:rPr>
                                <w:t>Bruce@HasbrouckEnv.com</w:t>
                              </w:r>
                            </w:hyperlink>
                          </w:p>
                        </w:tc>
                        <w:tc>
                          <w:tcPr>
                            <w:tcW w:w="1618" w:type="dxa"/>
                            <w:vAlign w:val="center"/>
                          </w:tcPr>
                          <w:p w14:paraId="5C310242" w14:textId="09CF11CC" w:rsidR="00083B99" w:rsidRPr="00722EFA" w:rsidRDefault="006B6CCF" w:rsidP="00AA7552">
                            <w:pPr>
                              <w:pStyle w:val="TableParagraph"/>
                              <w:spacing w:before="115"/>
                              <w:ind w:left="8"/>
                              <w:jc w:val="center"/>
                              <w:rPr>
                                <w:color w:val="4F81BD" w:themeColor="accent1"/>
                                <w:sz w:val="20"/>
                              </w:rPr>
                            </w:pPr>
                            <w:r>
                              <w:rPr>
                                <w:color w:val="4F81BD" w:themeColor="accent1"/>
                                <w:sz w:val="20"/>
                              </w:rPr>
                              <w:t>X</w:t>
                            </w:r>
                          </w:p>
                        </w:tc>
                        <w:tc>
                          <w:tcPr>
                            <w:tcW w:w="2074" w:type="dxa"/>
                            <w:vAlign w:val="center"/>
                          </w:tcPr>
                          <w:p w14:paraId="5F309509" w14:textId="77777777" w:rsidR="00083B99" w:rsidRDefault="00083B99" w:rsidP="00AA7552">
                            <w:pPr>
                              <w:pStyle w:val="TableParagraph"/>
                              <w:ind w:left="0"/>
                              <w:jc w:val="center"/>
                              <w:rPr>
                                <w:sz w:val="20"/>
                              </w:rPr>
                            </w:pPr>
                          </w:p>
                        </w:tc>
                      </w:tr>
                      <w:tr w:rsidR="008F6497" w14:paraId="62104B01" w14:textId="77777777" w:rsidTr="00AA7552">
                        <w:trPr>
                          <w:trHeight w:val="458"/>
                        </w:trPr>
                        <w:tc>
                          <w:tcPr>
                            <w:tcW w:w="4229" w:type="dxa"/>
                          </w:tcPr>
                          <w:p w14:paraId="548C3E54" w14:textId="77777777" w:rsidR="00083B99" w:rsidRDefault="004657AA">
                            <w:pPr>
                              <w:pStyle w:val="TableParagraph"/>
                              <w:spacing w:before="4" w:line="228" w:lineRule="exact"/>
                              <w:ind w:right="1032"/>
                              <w:rPr>
                                <w:sz w:val="20"/>
                              </w:rPr>
                            </w:pPr>
                            <w:r>
                              <w:rPr>
                                <w:sz w:val="20"/>
                              </w:rPr>
                              <w:t xml:space="preserve">Teri Hasbrouck – Administrator* Tampa Bay </w:t>
                            </w:r>
                            <w:hyperlink r:id="rId30" w:history="1">
                              <w:r>
                                <w:rPr>
                                  <w:sz w:val="20"/>
                                </w:rPr>
                                <w:t>info@faep-fl.org</w:t>
                              </w:r>
                            </w:hyperlink>
                          </w:p>
                        </w:tc>
                        <w:tc>
                          <w:tcPr>
                            <w:tcW w:w="1618" w:type="dxa"/>
                            <w:vAlign w:val="center"/>
                          </w:tcPr>
                          <w:p w14:paraId="234009C3" w14:textId="67EA7CFF" w:rsidR="00083B99" w:rsidRPr="00722EFA" w:rsidRDefault="006B6CCF" w:rsidP="00AA7552">
                            <w:pPr>
                              <w:pStyle w:val="TableParagraph"/>
                              <w:spacing w:before="115"/>
                              <w:ind w:left="8"/>
                              <w:jc w:val="center"/>
                              <w:rPr>
                                <w:color w:val="4F81BD" w:themeColor="accent1"/>
                                <w:sz w:val="20"/>
                              </w:rPr>
                            </w:pPr>
                            <w:r>
                              <w:rPr>
                                <w:color w:val="4F81BD" w:themeColor="accent1"/>
                                <w:sz w:val="20"/>
                              </w:rPr>
                              <w:t>X</w:t>
                            </w:r>
                          </w:p>
                        </w:tc>
                        <w:tc>
                          <w:tcPr>
                            <w:tcW w:w="2074" w:type="dxa"/>
                            <w:vAlign w:val="center"/>
                          </w:tcPr>
                          <w:p w14:paraId="6AC3513C" w14:textId="77777777" w:rsidR="00083B99" w:rsidRDefault="00083B99" w:rsidP="00AA7552">
                            <w:pPr>
                              <w:pStyle w:val="TableParagraph"/>
                              <w:ind w:left="0"/>
                              <w:jc w:val="center"/>
                              <w:rPr>
                                <w:sz w:val="20"/>
                              </w:rPr>
                            </w:pPr>
                          </w:p>
                        </w:tc>
                      </w:tr>
                      <w:tr w:rsidR="008F6497" w14:paraId="2C916AF5" w14:textId="77777777" w:rsidTr="00AA7552">
                        <w:trPr>
                          <w:trHeight w:val="458"/>
                        </w:trPr>
                        <w:tc>
                          <w:tcPr>
                            <w:tcW w:w="4229" w:type="dxa"/>
                            <w:tcBorders>
                              <w:bottom w:val="single" w:sz="4" w:space="0" w:color="auto"/>
                            </w:tcBorders>
                          </w:tcPr>
                          <w:p w14:paraId="261A47E5" w14:textId="77777777" w:rsidR="00CC3E3D" w:rsidRDefault="004657AA">
                            <w:pPr>
                              <w:pStyle w:val="TableParagraph"/>
                              <w:spacing w:before="1" w:line="230" w:lineRule="exact"/>
                              <w:rPr>
                                <w:sz w:val="20"/>
                              </w:rPr>
                            </w:pPr>
                            <w:r>
                              <w:rPr>
                                <w:sz w:val="20"/>
                              </w:rPr>
                              <w:t>Ryan Sipe</w:t>
                            </w:r>
                            <w:r w:rsidR="008448F8">
                              <w:rPr>
                                <w:sz w:val="20"/>
                              </w:rPr>
                              <w:t xml:space="preserve"> – Northeast Chapter</w:t>
                            </w:r>
                          </w:p>
                          <w:p w14:paraId="5944F08F" w14:textId="77777777" w:rsidR="00083B99" w:rsidRDefault="004657AA">
                            <w:pPr>
                              <w:pStyle w:val="TableParagraph"/>
                              <w:spacing w:before="1" w:line="230" w:lineRule="exact"/>
                              <w:rPr>
                                <w:sz w:val="20"/>
                              </w:rPr>
                            </w:pPr>
                            <w:hyperlink r:id="rId31" w:history="1">
                              <w:r w:rsidRPr="005D5C44">
                                <w:rPr>
                                  <w:rStyle w:val="Hyperlink"/>
                                  <w:rFonts w:ascii="Arial" w:hAnsi="Arial" w:cs="Arial"/>
                                  <w:sz w:val="20"/>
                                  <w:szCs w:val="20"/>
                                </w:rPr>
                                <w:t>ryan.sipe@terracon.com</w:t>
                              </w:r>
                            </w:hyperlink>
                          </w:p>
                        </w:tc>
                        <w:tc>
                          <w:tcPr>
                            <w:tcW w:w="1618" w:type="dxa"/>
                            <w:tcBorders>
                              <w:bottom w:val="single" w:sz="4" w:space="0" w:color="auto"/>
                            </w:tcBorders>
                            <w:vAlign w:val="center"/>
                          </w:tcPr>
                          <w:p w14:paraId="44CD8C05" w14:textId="0304BC03" w:rsidR="00083B99" w:rsidRPr="00722EFA" w:rsidRDefault="00083B99" w:rsidP="00AA7552">
                            <w:pPr>
                              <w:pStyle w:val="TableParagraph"/>
                              <w:ind w:left="0"/>
                              <w:jc w:val="center"/>
                              <w:rPr>
                                <w:color w:val="4F81BD" w:themeColor="accent1"/>
                                <w:sz w:val="20"/>
                              </w:rPr>
                            </w:pPr>
                          </w:p>
                        </w:tc>
                        <w:tc>
                          <w:tcPr>
                            <w:tcW w:w="2074" w:type="dxa"/>
                            <w:tcBorders>
                              <w:bottom w:val="single" w:sz="4" w:space="0" w:color="auto"/>
                            </w:tcBorders>
                            <w:vAlign w:val="center"/>
                          </w:tcPr>
                          <w:p w14:paraId="1C816F24" w14:textId="77777777" w:rsidR="00083B99" w:rsidRDefault="00083B99" w:rsidP="00AA7552">
                            <w:pPr>
                              <w:pStyle w:val="TableParagraph"/>
                              <w:ind w:left="0"/>
                              <w:jc w:val="center"/>
                              <w:rPr>
                                <w:sz w:val="20"/>
                              </w:rPr>
                            </w:pPr>
                          </w:p>
                        </w:tc>
                      </w:tr>
                      <w:tr w:rsidR="008F6497" w14:paraId="590C84AD" w14:textId="77777777" w:rsidTr="00AA7552">
                        <w:trPr>
                          <w:trHeight w:val="457"/>
                        </w:trPr>
                        <w:tc>
                          <w:tcPr>
                            <w:tcW w:w="4229" w:type="dxa"/>
                            <w:tcBorders>
                              <w:top w:val="single" w:sz="4" w:space="0" w:color="auto"/>
                              <w:left w:val="single" w:sz="4" w:space="0" w:color="auto"/>
                              <w:bottom w:val="single" w:sz="4" w:space="0" w:color="auto"/>
                              <w:right w:val="single" w:sz="4" w:space="0" w:color="auto"/>
                            </w:tcBorders>
                          </w:tcPr>
                          <w:p w14:paraId="61C0F94A" w14:textId="77777777" w:rsidR="00083B99" w:rsidRDefault="004657AA">
                            <w:pPr>
                              <w:pStyle w:val="TableParagraph"/>
                              <w:spacing w:line="230" w:lineRule="exact"/>
                              <w:ind w:right="1520"/>
                              <w:rPr>
                                <w:sz w:val="20"/>
                              </w:rPr>
                            </w:pPr>
                            <w:r>
                              <w:rPr>
                                <w:sz w:val="20"/>
                              </w:rPr>
                              <w:t>Mike Cobb– Northwest Chapter</w:t>
                            </w:r>
                            <w:hyperlink r:id="rId32" w:history="1">
                              <w:r>
                                <w:rPr>
                                  <w:sz w:val="20"/>
                                </w:rPr>
                                <w:t xml:space="preserve"> mcobb1@uwf.edu</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4328863E" w14:textId="6FAA9170" w:rsidR="00083B99" w:rsidRPr="00722EFA" w:rsidRDefault="00243A46" w:rsidP="00AA7552">
                            <w:pPr>
                              <w:pStyle w:val="TableParagraph"/>
                              <w:spacing w:before="113"/>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04B2C3C1" w14:textId="77777777" w:rsidR="00083B99" w:rsidRDefault="00083B99" w:rsidP="00AA7552">
                            <w:pPr>
                              <w:pStyle w:val="TableParagraph"/>
                              <w:ind w:left="0"/>
                              <w:jc w:val="center"/>
                              <w:rPr>
                                <w:sz w:val="20"/>
                              </w:rPr>
                            </w:pPr>
                          </w:p>
                        </w:tc>
                      </w:tr>
                      <w:tr w:rsidR="008F6497" w14:paraId="11B7C536" w14:textId="77777777" w:rsidTr="00AA7552">
                        <w:trPr>
                          <w:trHeight w:val="458"/>
                        </w:trPr>
                        <w:tc>
                          <w:tcPr>
                            <w:tcW w:w="4229" w:type="dxa"/>
                            <w:tcBorders>
                              <w:top w:val="single" w:sz="4" w:space="0" w:color="auto"/>
                              <w:left w:val="single" w:sz="4" w:space="0" w:color="auto"/>
                              <w:bottom w:val="single" w:sz="4" w:space="0" w:color="auto"/>
                              <w:right w:val="single" w:sz="4" w:space="0" w:color="auto"/>
                            </w:tcBorders>
                          </w:tcPr>
                          <w:p w14:paraId="504AB837" w14:textId="77777777" w:rsidR="00CC3E3D" w:rsidRDefault="004657AA">
                            <w:pPr>
                              <w:pStyle w:val="TableParagraph"/>
                              <w:spacing w:line="228" w:lineRule="exact"/>
                              <w:rPr>
                                <w:sz w:val="20"/>
                              </w:rPr>
                            </w:pPr>
                            <w:r>
                              <w:rPr>
                                <w:sz w:val="20"/>
                              </w:rPr>
                              <w:t>Amy Guilfoyle – Central Florida</w:t>
                            </w:r>
                          </w:p>
                          <w:p w14:paraId="5D89E7E0" w14:textId="77777777" w:rsidR="00083B99" w:rsidRPr="00CC3E3D" w:rsidRDefault="00CC3E3D">
                            <w:pPr>
                              <w:pStyle w:val="TableParagraph"/>
                              <w:spacing w:line="228" w:lineRule="exact"/>
                              <w:rPr>
                                <w:sz w:val="20"/>
                              </w:rPr>
                            </w:pPr>
                            <w:hyperlink r:id="rId33" w:history="1">
                              <w:r w:rsidRPr="00CC3E3D">
                                <w:rPr>
                                  <w:rStyle w:val="Hyperlink"/>
                                  <w:color w:val="auto"/>
                                  <w:sz w:val="20"/>
                                  <w:u w:val="none"/>
                                </w:rPr>
                                <w:t>aguilfoyle@scsengineers.com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0E916AAC" w14:textId="0C4289BB" w:rsidR="00083B99" w:rsidRPr="00722EFA" w:rsidRDefault="00243A46" w:rsidP="00AA7552">
                            <w:pPr>
                              <w:pStyle w:val="TableParagraph"/>
                              <w:spacing w:before="113"/>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7BB60A58" w14:textId="77777777" w:rsidR="00083B99" w:rsidRDefault="00083B99" w:rsidP="00AA7552">
                            <w:pPr>
                              <w:pStyle w:val="TableParagraph"/>
                              <w:ind w:left="0"/>
                              <w:jc w:val="center"/>
                              <w:rPr>
                                <w:sz w:val="20"/>
                              </w:rPr>
                            </w:pPr>
                          </w:p>
                        </w:tc>
                      </w:tr>
                      <w:tr w:rsidR="008F6497" w14:paraId="145DAE31" w14:textId="77777777" w:rsidTr="00AA7552">
                        <w:trPr>
                          <w:trHeight w:val="460"/>
                        </w:trPr>
                        <w:tc>
                          <w:tcPr>
                            <w:tcW w:w="4229" w:type="dxa"/>
                            <w:tcBorders>
                              <w:top w:val="single" w:sz="4" w:space="0" w:color="auto"/>
                              <w:left w:val="single" w:sz="4" w:space="0" w:color="auto"/>
                              <w:bottom w:val="single" w:sz="4" w:space="0" w:color="auto"/>
                              <w:right w:val="single" w:sz="4" w:space="0" w:color="auto"/>
                            </w:tcBorders>
                          </w:tcPr>
                          <w:p w14:paraId="52156A2E" w14:textId="77777777" w:rsidR="00083B99" w:rsidRDefault="004657AA">
                            <w:pPr>
                              <w:pStyle w:val="TableParagraph"/>
                              <w:spacing w:line="230" w:lineRule="atLeast"/>
                              <w:rPr>
                                <w:sz w:val="20"/>
                              </w:rPr>
                            </w:pPr>
                            <w:r>
                              <w:rPr>
                                <w:sz w:val="20"/>
                              </w:rPr>
                              <w:t>Sheri Huelster – Tampa Bay Chapter Rep</w:t>
                            </w:r>
                            <w:hyperlink r:id="rId34" w:history="1">
                              <w:r>
                                <w:rPr>
                                  <w:sz w:val="20"/>
                                </w:rPr>
                                <w:t xml:space="preserve"> Sheri.huelster@stantec.com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1A973E14" w14:textId="482C862B" w:rsidR="00083B99" w:rsidRPr="00722EFA" w:rsidRDefault="00310167" w:rsidP="00AA7552">
                            <w:pPr>
                              <w:pStyle w:val="TableParagraph"/>
                              <w:ind w:left="0"/>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3735572A" w14:textId="77777777" w:rsidR="00083B99" w:rsidRDefault="00083B99" w:rsidP="00AA7552">
                            <w:pPr>
                              <w:pStyle w:val="TableParagraph"/>
                              <w:ind w:left="0"/>
                              <w:jc w:val="center"/>
                              <w:rPr>
                                <w:sz w:val="20"/>
                              </w:rPr>
                            </w:pPr>
                          </w:p>
                        </w:tc>
                      </w:tr>
                      <w:tr w:rsidR="008F6497" w14:paraId="309F20EB" w14:textId="77777777" w:rsidTr="00AA7552">
                        <w:trPr>
                          <w:trHeight w:val="460"/>
                        </w:trPr>
                        <w:tc>
                          <w:tcPr>
                            <w:tcW w:w="4229" w:type="dxa"/>
                            <w:tcBorders>
                              <w:top w:val="single" w:sz="4" w:space="0" w:color="auto"/>
                              <w:left w:val="single" w:sz="4" w:space="0" w:color="auto"/>
                              <w:bottom w:val="single" w:sz="4" w:space="0" w:color="auto"/>
                              <w:right w:val="single" w:sz="4" w:space="0" w:color="auto"/>
                            </w:tcBorders>
                          </w:tcPr>
                          <w:p w14:paraId="68F04FA9" w14:textId="77777777" w:rsidR="00083B99" w:rsidRDefault="004657AA">
                            <w:pPr>
                              <w:pStyle w:val="TableParagraph"/>
                              <w:spacing w:line="230" w:lineRule="atLeast"/>
                              <w:ind w:right="1514"/>
                              <w:rPr>
                                <w:sz w:val="20"/>
                              </w:rPr>
                            </w:pPr>
                            <w:r>
                              <w:rPr>
                                <w:sz w:val="20"/>
                              </w:rPr>
                              <w:t xml:space="preserve">Joshua Hirten – </w:t>
                            </w:r>
                            <w:r w:rsidR="0050010A">
                              <w:rPr>
                                <w:sz w:val="20"/>
                              </w:rPr>
                              <w:t xml:space="preserve">Central </w:t>
                            </w:r>
                            <w:r>
                              <w:rPr>
                                <w:sz w:val="20"/>
                              </w:rPr>
                              <w:t>Chapter</w:t>
                            </w:r>
                            <w:r w:rsidR="00CC3E3D">
                              <w:rPr>
                                <w:sz w:val="20"/>
                              </w:rPr>
                              <w:t xml:space="preserve"> </w:t>
                            </w:r>
                            <w:hyperlink r:id="rId35" w:history="1">
                              <w:r w:rsidR="00CC3E3D" w:rsidRPr="00075F8C">
                                <w:rPr>
                                  <w:rStyle w:val="Hyperlink"/>
                                  <w:sz w:val="20"/>
                                </w:rPr>
                                <w:t xml:space="preserve"> </w:t>
                              </w:r>
                              <w:r w:rsidR="00CC3E3D" w:rsidRPr="00CC3E3D">
                                <w:rPr>
                                  <w:rStyle w:val="Hyperlink"/>
                                  <w:color w:val="auto"/>
                                  <w:sz w:val="20"/>
                                  <w:u w:val="none"/>
                                </w:rPr>
                                <w:t>hirtenjj@cdmsmith.com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662CF9A2" w14:textId="03B06662" w:rsidR="00083B99" w:rsidRPr="00722EFA" w:rsidRDefault="00083B99" w:rsidP="00CB19AB">
                            <w:pPr>
                              <w:pStyle w:val="TableParagraph"/>
                              <w:spacing w:before="115"/>
                              <w:ind w:left="8"/>
                              <w:rPr>
                                <w:color w:val="4F81BD" w:themeColor="accent1"/>
                                <w:sz w:val="20"/>
                              </w:rPr>
                            </w:pPr>
                          </w:p>
                        </w:tc>
                        <w:tc>
                          <w:tcPr>
                            <w:tcW w:w="2074" w:type="dxa"/>
                            <w:tcBorders>
                              <w:top w:val="single" w:sz="4" w:space="0" w:color="auto"/>
                              <w:left w:val="single" w:sz="4" w:space="0" w:color="auto"/>
                              <w:bottom w:val="single" w:sz="4" w:space="0" w:color="auto"/>
                              <w:right w:val="single" w:sz="4" w:space="0" w:color="auto"/>
                            </w:tcBorders>
                            <w:vAlign w:val="center"/>
                          </w:tcPr>
                          <w:p w14:paraId="6671A3A0" w14:textId="77777777" w:rsidR="00083B99" w:rsidRDefault="00083B99" w:rsidP="00AA7552">
                            <w:pPr>
                              <w:pStyle w:val="TableParagraph"/>
                              <w:ind w:left="0"/>
                              <w:jc w:val="center"/>
                              <w:rPr>
                                <w:sz w:val="20"/>
                              </w:rPr>
                            </w:pPr>
                          </w:p>
                        </w:tc>
                      </w:tr>
                      <w:tr w:rsidR="008F6497" w14:paraId="680C2277" w14:textId="77777777" w:rsidTr="00AA7552">
                        <w:trPr>
                          <w:trHeight w:val="458"/>
                        </w:trPr>
                        <w:tc>
                          <w:tcPr>
                            <w:tcW w:w="4229" w:type="dxa"/>
                            <w:tcBorders>
                              <w:top w:val="single" w:sz="4" w:space="0" w:color="auto"/>
                              <w:left w:val="single" w:sz="4" w:space="0" w:color="auto"/>
                              <w:bottom w:val="single" w:sz="4" w:space="0" w:color="auto"/>
                              <w:right w:val="single" w:sz="4" w:space="0" w:color="auto"/>
                            </w:tcBorders>
                          </w:tcPr>
                          <w:p w14:paraId="63BEB182" w14:textId="77777777" w:rsidR="00083B99" w:rsidRDefault="004657AA">
                            <w:pPr>
                              <w:pStyle w:val="TableParagraph"/>
                              <w:spacing w:before="4" w:line="228" w:lineRule="exact"/>
                              <w:ind w:right="1032"/>
                              <w:rPr>
                                <w:sz w:val="20"/>
                              </w:rPr>
                            </w:pPr>
                            <w:r>
                              <w:rPr>
                                <w:sz w:val="20"/>
                              </w:rPr>
                              <w:t xml:space="preserve">Tim Perry – At Large Member Tallahassee </w:t>
                            </w:r>
                            <w:hyperlink r:id="rId36" w:history="1">
                              <w:r>
                                <w:rPr>
                                  <w:sz w:val="20"/>
                                </w:rPr>
                                <w:t>tperry@gbwlegal.com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25ACB5C6" w14:textId="1FB97790" w:rsidR="00083B99" w:rsidRPr="00722EFA" w:rsidRDefault="00EC66AF" w:rsidP="00AA7552">
                            <w:pPr>
                              <w:pStyle w:val="TableParagraph"/>
                              <w:ind w:left="0"/>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6DC635D5" w14:textId="77777777" w:rsidR="00083B99" w:rsidRDefault="00083B99" w:rsidP="00AA7552">
                            <w:pPr>
                              <w:pStyle w:val="TableParagraph"/>
                              <w:ind w:left="0"/>
                              <w:jc w:val="center"/>
                              <w:rPr>
                                <w:sz w:val="20"/>
                              </w:rPr>
                            </w:pPr>
                          </w:p>
                        </w:tc>
                      </w:tr>
                      <w:tr w:rsidR="008F6497" w14:paraId="4E831487" w14:textId="77777777" w:rsidTr="00AA7552">
                        <w:trPr>
                          <w:trHeight w:val="458"/>
                        </w:trPr>
                        <w:tc>
                          <w:tcPr>
                            <w:tcW w:w="4229" w:type="dxa"/>
                            <w:tcBorders>
                              <w:top w:val="single" w:sz="4" w:space="0" w:color="auto"/>
                              <w:left w:val="single" w:sz="4" w:space="0" w:color="auto"/>
                              <w:bottom w:val="single" w:sz="4" w:space="0" w:color="auto"/>
                              <w:right w:val="single" w:sz="4" w:space="0" w:color="auto"/>
                            </w:tcBorders>
                          </w:tcPr>
                          <w:p w14:paraId="34931343" w14:textId="77777777" w:rsidR="00083B99" w:rsidRDefault="004657AA">
                            <w:pPr>
                              <w:pStyle w:val="TableParagraph"/>
                              <w:spacing w:before="1" w:line="230" w:lineRule="exact"/>
                              <w:rPr>
                                <w:sz w:val="20"/>
                              </w:rPr>
                            </w:pPr>
                            <w:r>
                              <w:rPr>
                                <w:sz w:val="20"/>
                              </w:rPr>
                              <w:t>George Sprehn</w:t>
                            </w:r>
                            <w:r w:rsidR="0071531A">
                              <w:rPr>
                                <w:sz w:val="20"/>
                              </w:rPr>
                              <w:t>- SWAEP</w:t>
                            </w:r>
                            <w:r w:rsidR="003E0CA2">
                              <w:t xml:space="preserve"> </w:t>
                            </w:r>
                            <w:r w:rsidR="003E0CA2" w:rsidRPr="003E0CA2">
                              <w:rPr>
                                <w:sz w:val="20"/>
                              </w:rPr>
                              <w:t>gsprehn@earthbalance.com</w:t>
                            </w:r>
                          </w:p>
                        </w:tc>
                        <w:tc>
                          <w:tcPr>
                            <w:tcW w:w="1618" w:type="dxa"/>
                            <w:tcBorders>
                              <w:top w:val="single" w:sz="4" w:space="0" w:color="auto"/>
                              <w:left w:val="single" w:sz="4" w:space="0" w:color="auto"/>
                              <w:bottom w:val="single" w:sz="4" w:space="0" w:color="auto"/>
                              <w:right w:val="single" w:sz="4" w:space="0" w:color="auto"/>
                            </w:tcBorders>
                            <w:vAlign w:val="center"/>
                          </w:tcPr>
                          <w:p w14:paraId="0956B7A0" w14:textId="3D33EE1C" w:rsidR="00083B99" w:rsidRPr="00722EFA" w:rsidRDefault="00243A46" w:rsidP="00AA7552">
                            <w:pPr>
                              <w:pStyle w:val="TableParagraph"/>
                              <w:spacing w:before="39"/>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5ECF3723" w14:textId="77777777" w:rsidR="00083B99" w:rsidRDefault="00083B99" w:rsidP="00AA7552">
                            <w:pPr>
                              <w:pStyle w:val="TableParagraph"/>
                              <w:ind w:left="0"/>
                              <w:jc w:val="center"/>
                              <w:rPr>
                                <w:sz w:val="20"/>
                              </w:rPr>
                            </w:pPr>
                          </w:p>
                        </w:tc>
                      </w:tr>
                      <w:tr w:rsidR="008F6497" w14:paraId="5520576C" w14:textId="77777777" w:rsidTr="00AA7552">
                        <w:trPr>
                          <w:trHeight w:val="457"/>
                        </w:trPr>
                        <w:tc>
                          <w:tcPr>
                            <w:tcW w:w="4229" w:type="dxa"/>
                            <w:tcBorders>
                              <w:top w:val="single" w:sz="4" w:space="0" w:color="auto"/>
                              <w:left w:val="single" w:sz="4" w:space="0" w:color="auto"/>
                              <w:bottom w:val="single" w:sz="4" w:space="0" w:color="auto"/>
                              <w:right w:val="single" w:sz="4" w:space="0" w:color="auto"/>
                            </w:tcBorders>
                          </w:tcPr>
                          <w:p w14:paraId="15B75E94" w14:textId="77777777" w:rsidR="00083B99" w:rsidRDefault="004657AA">
                            <w:pPr>
                              <w:pStyle w:val="TableParagraph"/>
                              <w:spacing w:line="230" w:lineRule="exact"/>
                              <w:rPr>
                                <w:sz w:val="20"/>
                              </w:rPr>
                            </w:pPr>
                            <w:r>
                              <w:rPr>
                                <w:sz w:val="20"/>
                              </w:rPr>
                              <w:t>Jane Gregory – At Large Member</w:t>
                            </w:r>
                            <w:hyperlink r:id="rId37" w:history="1">
                              <w:r>
                                <w:rPr>
                                  <w:sz w:val="20"/>
                                </w:rPr>
                                <w:t xml:space="preserve"> Jane.gregory@ocfl.net</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36B41DF2" w14:textId="1C0245EB" w:rsidR="00083B99" w:rsidRPr="00722EFA" w:rsidRDefault="007B5293" w:rsidP="00AA7552">
                            <w:pPr>
                              <w:pStyle w:val="TableParagraph"/>
                              <w:spacing w:before="38"/>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36EDA003" w14:textId="77777777" w:rsidR="00083B99" w:rsidRDefault="00083B99" w:rsidP="00AA7552">
                            <w:pPr>
                              <w:pStyle w:val="TableParagraph"/>
                              <w:ind w:left="0"/>
                              <w:jc w:val="center"/>
                              <w:rPr>
                                <w:sz w:val="20"/>
                              </w:rPr>
                            </w:pPr>
                          </w:p>
                        </w:tc>
                      </w:tr>
                      <w:tr w:rsidR="008F6497" w14:paraId="220F8C1A" w14:textId="77777777" w:rsidTr="00AA7552">
                        <w:trPr>
                          <w:trHeight w:val="458"/>
                        </w:trPr>
                        <w:tc>
                          <w:tcPr>
                            <w:tcW w:w="4229" w:type="dxa"/>
                            <w:tcBorders>
                              <w:top w:val="single" w:sz="4" w:space="0" w:color="auto"/>
                              <w:left w:val="single" w:sz="4" w:space="0" w:color="auto"/>
                              <w:bottom w:val="single" w:sz="4" w:space="0" w:color="auto"/>
                              <w:right w:val="single" w:sz="4" w:space="0" w:color="auto"/>
                            </w:tcBorders>
                          </w:tcPr>
                          <w:p w14:paraId="54C6BD40" w14:textId="77777777" w:rsidR="00083B99" w:rsidRDefault="004657AA">
                            <w:pPr>
                              <w:pStyle w:val="TableParagraph"/>
                              <w:spacing w:before="1" w:line="230" w:lineRule="exact"/>
                              <w:rPr>
                                <w:sz w:val="20"/>
                              </w:rPr>
                            </w:pPr>
                            <w:r>
                              <w:rPr>
                                <w:sz w:val="20"/>
                              </w:rPr>
                              <w:t>Don Medellin – At Large Member</w:t>
                            </w:r>
                            <w:hyperlink r:id="rId38" w:history="1">
                              <w:r>
                                <w:rPr>
                                  <w:sz w:val="20"/>
                                </w:rPr>
                                <w:t xml:space="preserve"> donshotbuck@yahoo.com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6757131E" w14:textId="27E23EF3" w:rsidR="00083B99" w:rsidRPr="00722EFA" w:rsidRDefault="00011FAC" w:rsidP="00AA7552">
                            <w:pPr>
                              <w:pStyle w:val="TableParagraph"/>
                              <w:spacing w:before="39"/>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1285620F" w14:textId="77777777" w:rsidR="00083B99" w:rsidRDefault="00083B99" w:rsidP="00AA7552">
                            <w:pPr>
                              <w:pStyle w:val="TableParagraph"/>
                              <w:ind w:left="0"/>
                              <w:jc w:val="center"/>
                              <w:rPr>
                                <w:sz w:val="20"/>
                              </w:rPr>
                            </w:pPr>
                          </w:p>
                        </w:tc>
                      </w:tr>
                      <w:tr w:rsidR="008F6497" w14:paraId="33F07621" w14:textId="77777777" w:rsidTr="00AA7552">
                        <w:trPr>
                          <w:trHeight w:val="457"/>
                        </w:trPr>
                        <w:tc>
                          <w:tcPr>
                            <w:tcW w:w="4229" w:type="dxa"/>
                            <w:tcBorders>
                              <w:top w:val="single" w:sz="4" w:space="0" w:color="auto"/>
                              <w:left w:val="single" w:sz="4" w:space="0" w:color="auto"/>
                              <w:bottom w:val="single" w:sz="4" w:space="0" w:color="auto"/>
                              <w:right w:val="single" w:sz="4" w:space="0" w:color="auto"/>
                            </w:tcBorders>
                          </w:tcPr>
                          <w:p w14:paraId="497E9331" w14:textId="77777777" w:rsidR="00083B99" w:rsidRDefault="004657AA">
                            <w:pPr>
                              <w:pStyle w:val="TableParagraph"/>
                              <w:spacing w:line="230" w:lineRule="exact"/>
                              <w:rPr>
                                <w:sz w:val="20"/>
                              </w:rPr>
                            </w:pPr>
                            <w:r>
                              <w:rPr>
                                <w:sz w:val="20"/>
                              </w:rPr>
                              <w:t>Susan Martin – At Large Member</w:t>
                            </w:r>
                            <w:hyperlink r:id="rId39" w:history="1">
                              <w:r w:rsidR="009B3255" w:rsidRPr="00356792">
                                <w:rPr>
                                  <w:rStyle w:val="Hyperlink"/>
                                  <w:sz w:val="20"/>
                                </w:rPr>
                                <w:t xml:space="preserve"> </w:t>
                              </w:r>
                              <w:r w:rsidR="009B3255" w:rsidRPr="0050010A">
                                <w:rPr>
                                  <w:rStyle w:val="Hyperlink"/>
                                  <w:color w:val="auto"/>
                                  <w:sz w:val="20"/>
                                  <w:u w:val="none"/>
                                </w:rPr>
                                <w:t>smartin@nasonyeager.com</w:t>
                              </w:r>
                            </w:hyperlink>
                          </w:p>
                        </w:tc>
                        <w:tc>
                          <w:tcPr>
                            <w:tcW w:w="1618" w:type="dxa"/>
                            <w:tcBorders>
                              <w:top w:val="single" w:sz="4" w:space="0" w:color="auto"/>
                              <w:left w:val="single" w:sz="4" w:space="0" w:color="auto"/>
                              <w:bottom w:val="single" w:sz="4" w:space="0" w:color="auto"/>
                              <w:right w:val="single" w:sz="4" w:space="0" w:color="auto"/>
                            </w:tcBorders>
                            <w:vAlign w:val="center"/>
                          </w:tcPr>
                          <w:p w14:paraId="17E19F29" w14:textId="4FD3D091" w:rsidR="00083B99" w:rsidRPr="00722EFA" w:rsidRDefault="009F44A5" w:rsidP="00AA7552">
                            <w:pPr>
                              <w:pStyle w:val="TableParagraph"/>
                              <w:spacing w:before="38"/>
                              <w:ind w:left="8"/>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45A3B200" w14:textId="77777777" w:rsidR="00083B99" w:rsidRDefault="00083B99" w:rsidP="00AA7552">
                            <w:pPr>
                              <w:pStyle w:val="TableParagraph"/>
                              <w:ind w:left="0"/>
                              <w:jc w:val="center"/>
                              <w:rPr>
                                <w:sz w:val="20"/>
                              </w:rPr>
                            </w:pPr>
                          </w:p>
                        </w:tc>
                      </w:tr>
                      <w:tr w:rsidR="008F6497" w14:paraId="1E217DC7" w14:textId="77777777" w:rsidTr="00AA7552">
                        <w:trPr>
                          <w:trHeight w:val="458"/>
                        </w:trPr>
                        <w:tc>
                          <w:tcPr>
                            <w:tcW w:w="4229" w:type="dxa"/>
                            <w:tcBorders>
                              <w:top w:val="single" w:sz="4" w:space="0" w:color="auto"/>
                              <w:left w:val="single" w:sz="4" w:space="0" w:color="auto"/>
                              <w:bottom w:val="single" w:sz="4" w:space="0" w:color="auto"/>
                              <w:right w:val="single" w:sz="4" w:space="0" w:color="auto"/>
                            </w:tcBorders>
                          </w:tcPr>
                          <w:p w14:paraId="2AF09872" w14:textId="77777777" w:rsidR="00083B99" w:rsidRDefault="004657AA">
                            <w:pPr>
                              <w:pStyle w:val="TableParagraph"/>
                              <w:spacing w:before="2" w:line="228" w:lineRule="exact"/>
                              <w:rPr>
                                <w:sz w:val="20"/>
                              </w:rPr>
                            </w:pPr>
                            <w:r>
                              <w:rPr>
                                <w:sz w:val="20"/>
                              </w:rPr>
                              <w:t>Courtney Arena – NAEP Rep</w:t>
                            </w:r>
                            <w:r w:rsidR="007E36F4" w:rsidRPr="00551D15">
                              <w:rPr>
                                <w:sz w:val="20"/>
                              </w:rPr>
                              <w:t xml:space="preserve"> </w:t>
                            </w:r>
                            <w:hyperlink r:id="rId40" w:history="1">
                              <w:r w:rsidR="003F1F72" w:rsidRPr="0050010A">
                                <w:rPr>
                                  <w:rStyle w:val="Hyperlink"/>
                                  <w:color w:val="auto"/>
                                  <w:sz w:val="20"/>
                                </w:rPr>
                                <w:t>courtney.arena@hdrinc.com</w:t>
                              </w:r>
                            </w:hyperlink>
                            <w:r w:rsidR="003F1F72" w:rsidRPr="00551D15">
                              <w:rPr>
                                <w:sz w:val="20"/>
                              </w:rPr>
                              <w:t xml:space="preserve"> </w:t>
                            </w:r>
                          </w:p>
                        </w:tc>
                        <w:tc>
                          <w:tcPr>
                            <w:tcW w:w="1618" w:type="dxa"/>
                            <w:tcBorders>
                              <w:top w:val="single" w:sz="4" w:space="0" w:color="auto"/>
                              <w:left w:val="single" w:sz="4" w:space="0" w:color="auto"/>
                              <w:bottom w:val="single" w:sz="4" w:space="0" w:color="auto"/>
                              <w:right w:val="single" w:sz="4" w:space="0" w:color="auto"/>
                            </w:tcBorders>
                            <w:vAlign w:val="center"/>
                          </w:tcPr>
                          <w:p w14:paraId="6B1519B0" w14:textId="7561E8CA" w:rsidR="00083B99" w:rsidRPr="00722EFA" w:rsidRDefault="00310167" w:rsidP="00AA7552">
                            <w:pPr>
                              <w:pStyle w:val="TableParagraph"/>
                              <w:ind w:left="0"/>
                              <w:jc w:val="center"/>
                              <w:rPr>
                                <w:color w:val="4F81BD" w:themeColor="accent1"/>
                                <w:sz w:val="20"/>
                              </w:rPr>
                            </w:pPr>
                            <w:r>
                              <w:rPr>
                                <w:color w:val="4F81BD" w:themeColor="accent1"/>
                                <w:sz w:val="20"/>
                              </w:rPr>
                              <w:t>X</w:t>
                            </w:r>
                          </w:p>
                        </w:tc>
                        <w:tc>
                          <w:tcPr>
                            <w:tcW w:w="2074" w:type="dxa"/>
                            <w:tcBorders>
                              <w:top w:val="single" w:sz="4" w:space="0" w:color="auto"/>
                              <w:left w:val="single" w:sz="4" w:space="0" w:color="auto"/>
                              <w:bottom w:val="single" w:sz="4" w:space="0" w:color="auto"/>
                              <w:right w:val="single" w:sz="4" w:space="0" w:color="auto"/>
                            </w:tcBorders>
                            <w:vAlign w:val="center"/>
                          </w:tcPr>
                          <w:p w14:paraId="238771B2" w14:textId="77777777" w:rsidR="00083B99" w:rsidRDefault="00083B99" w:rsidP="00AA7552">
                            <w:pPr>
                              <w:pStyle w:val="TableParagraph"/>
                              <w:ind w:left="0"/>
                              <w:jc w:val="center"/>
                              <w:rPr>
                                <w:sz w:val="20"/>
                              </w:rPr>
                            </w:pPr>
                          </w:p>
                        </w:tc>
                      </w:tr>
                    </w:tbl>
                    <w:p w14:paraId="05E2F30B" w14:textId="77777777" w:rsidR="00083B99" w:rsidRDefault="00083B99">
                      <w:pPr>
                        <w:pStyle w:val="BodyText"/>
                      </w:pPr>
                    </w:p>
                  </w:txbxContent>
                </v:textbox>
                <w10:wrap anchorx="page"/>
              </v:shape>
            </w:pict>
          </mc:Fallback>
        </mc:AlternateContent>
      </w:r>
      <w:r>
        <w:t xml:space="preserve">Call to </w:t>
      </w:r>
      <w:r>
        <w:rPr>
          <w:spacing w:val="-4"/>
        </w:rPr>
        <w:t xml:space="preserve">Order </w:t>
      </w:r>
      <w:r>
        <w:t>Roll</w:t>
      </w:r>
      <w:r>
        <w:rPr>
          <w:spacing w:val="-1"/>
        </w:rPr>
        <w:t xml:space="preserve"> </w:t>
      </w:r>
      <w:r>
        <w:t>Call</w:t>
      </w:r>
    </w:p>
    <w:p w14:paraId="03F2CD25" w14:textId="7DD7F4BA" w:rsidR="008C4A6A" w:rsidRDefault="004657AA">
      <w:pPr>
        <w:spacing w:before="90"/>
        <w:ind w:left="86" w:right="2235"/>
        <w:jc w:val="center"/>
        <w:rPr>
          <w:rFonts w:ascii="Times New Roman"/>
          <w:b/>
          <w:sz w:val="24"/>
        </w:rPr>
      </w:pPr>
      <w:r>
        <w:br w:type="column"/>
      </w:r>
      <w:r>
        <w:rPr>
          <w:rFonts w:ascii="Times New Roman"/>
          <w:b/>
          <w:sz w:val="24"/>
        </w:rPr>
        <w:t xml:space="preserve">FAEP BOD Meeting </w:t>
      </w:r>
      <w:r w:rsidR="00DF14AF">
        <w:rPr>
          <w:rFonts w:ascii="Times New Roman"/>
          <w:b/>
          <w:sz w:val="24"/>
        </w:rPr>
        <w:t>Minutes</w:t>
      </w:r>
    </w:p>
    <w:p w14:paraId="14B4AFC1" w14:textId="05037E97" w:rsidR="00083B99" w:rsidRDefault="00011FAC">
      <w:pPr>
        <w:spacing w:before="90"/>
        <w:ind w:left="86" w:right="2235"/>
        <w:jc w:val="center"/>
        <w:rPr>
          <w:rFonts w:ascii="Times New Roman"/>
          <w:b/>
          <w:sz w:val="24"/>
        </w:rPr>
      </w:pPr>
      <w:r>
        <w:rPr>
          <w:rFonts w:ascii="Times New Roman"/>
          <w:b/>
          <w:sz w:val="24"/>
        </w:rPr>
        <w:t>September 23</w:t>
      </w:r>
      <w:r w:rsidR="00895822">
        <w:rPr>
          <w:rFonts w:ascii="Times New Roman"/>
          <w:b/>
          <w:sz w:val="24"/>
        </w:rPr>
        <w:t>, 2024</w:t>
      </w:r>
    </w:p>
    <w:p w14:paraId="72C73223" w14:textId="77777777" w:rsidR="009A3FC6" w:rsidRDefault="009A3FC6">
      <w:pPr>
        <w:ind w:left="86" w:right="2235"/>
        <w:jc w:val="center"/>
        <w:rPr>
          <w:rFonts w:ascii="Times New Roman"/>
          <w:b/>
          <w:sz w:val="24"/>
        </w:rPr>
      </w:pPr>
    </w:p>
    <w:p w14:paraId="5EDB5D4D" w14:textId="77777777" w:rsidR="006C709E" w:rsidRDefault="004657AA" w:rsidP="006C709E">
      <w:pPr>
        <w:rPr>
          <w:rFonts w:ascii="Segoe UI" w:eastAsiaTheme="minorHAnsi" w:hAnsi="Segoe UI" w:cs="Segoe UI"/>
          <w:color w:val="242424"/>
        </w:rPr>
      </w:pPr>
      <w:r>
        <w:rPr>
          <w:rStyle w:val="me-email-text"/>
          <w:rFonts w:ascii="Segoe UI" w:hAnsi="Segoe UI" w:cs="Segoe UI"/>
          <w:b/>
          <w:bCs/>
          <w:color w:val="242424"/>
          <w:sz w:val="36"/>
          <w:szCs w:val="36"/>
        </w:rPr>
        <w:t>Microsoft Teams</w:t>
      </w:r>
      <w:r>
        <w:rPr>
          <w:rFonts w:ascii="Segoe UI" w:hAnsi="Segoe UI" w:cs="Segoe UI"/>
          <w:color w:val="242424"/>
        </w:rPr>
        <w:t xml:space="preserve"> </w:t>
      </w:r>
    </w:p>
    <w:p w14:paraId="20974517" w14:textId="77777777" w:rsidR="006C709E" w:rsidRDefault="004657AA" w:rsidP="006C709E">
      <w:pPr>
        <w:rPr>
          <w:rFonts w:ascii="Segoe UI" w:hAnsi="Segoe UI" w:cs="Segoe UI"/>
          <w:color w:val="242424"/>
        </w:rPr>
      </w:pPr>
      <w:hyperlink r:id="rId41" w:tgtFrame="_blank" w:tooltip="Meeting join link" w:history="1">
        <w:r>
          <w:rPr>
            <w:rStyle w:val="Hyperlink"/>
            <w:rFonts w:ascii="Segoe UI" w:hAnsi="Segoe UI" w:cs="Segoe UI"/>
            <w:b/>
            <w:bCs/>
            <w:color w:val="5B5FC7"/>
            <w:sz w:val="30"/>
            <w:szCs w:val="30"/>
          </w:rPr>
          <w:t>Join the meeting now</w:t>
        </w:r>
      </w:hyperlink>
      <w:r>
        <w:rPr>
          <w:rFonts w:ascii="Segoe UI" w:hAnsi="Segoe UI" w:cs="Segoe UI"/>
          <w:color w:val="242424"/>
        </w:rPr>
        <w:t xml:space="preserve"> </w:t>
      </w:r>
    </w:p>
    <w:p w14:paraId="66424F55" w14:textId="77777777" w:rsidR="006C709E" w:rsidRDefault="004657AA" w:rsidP="006C709E">
      <w:pPr>
        <w:rPr>
          <w:rFonts w:ascii="Segoe UI" w:hAnsi="Segoe UI" w:cs="Segoe UI"/>
          <w:color w:val="242424"/>
        </w:rPr>
      </w:pPr>
      <w:r>
        <w:rPr>
          <w:rStyle w:val="me-email-text-secondary"/>
          <w:rFonts w:ascii="Segoe UI" w:hAnsi="Segoe UI" w:cs="Segoe UI"/>
          <w:color w:val="616161"/>
          <w:sz w:val="21"/>
          <w:szCs w:val="21"/>
        </w:rPr>
        <w:t xml:space="preserve">Meeting ID: </w:t>
      </w:r>
      <w:r>
        <w:rPr>
          <w:rStyle w:val="me-email-text"/>
          <w:rFonts w:ascii="Segoe UI" w:hAnsi="Segoe UI" w:cs="Segoe UI"/>
          <w:color w:val="242424"/>
          <w:sz w:val="21"/>
          <w:szCs w:val="21"/>
        </w:rPr>
        <w:t>277 487 216 857</w:t>
      </w:r>
      <w:r>
        <w:rPr>
          <w:rFonts w:ascii="Segoe UI" w:hAnsi="Segoe UI" w:cs="Segoe UI"/>
          <w:color w:val="242424"/>
        </w:rPr>
        <w:t xml:space="preserve"> </w:t>
      </w:r>
    </w:p>
    <w:p w14:paraId="18EA50C4" w14:textId="77777777" w:rsidR="006C709E" w:rsidRDefault="004657AA" w:rsidP="006C709E">
      <w:pPr>
        <w:rPr>
          <w:rFonts w:ascii="Segoe UI" w:hAnsi="Segoe UI" w:cs="Segoe UI"/>
          <w:color w:val="242424"/>
        </w:rPr>
      </w:pPr>
      <w:r>
        <w:rPr>
          <w:rStyle w:val="me-email-text-secondary"/>
          <w:rFonts w:ascii="Segoe UI" w:hAnsi="Segoe UI" w:cs="Segoe UI"/>
          <w:color w:val="616161"/>
          <w:sz w:val="21"/>
          <w:szCs w:val="21"/>
        </w:rPr>
        <w:t xml:space="preserve">Passcode: </w:t>
      </w:r>
      <w:r>
        <w:rPr>
          <w:rStyle w:val="me-email-text"/>
          <w:rFonts w:ascii="Segoe UI" w:hAnsi="Segoe UI" w:cs="Segoe UI"/>
          <w:color w:val="242424"/>
          <w:sz w:val="21"/>
          <w:szCs w:val="21"/>
        </w:rPr>
        <w:t>ku5wNf</w:t>
      </w:r>
      <w:r>
        <w:rPr>
          <w:rFonts w:ascii="Segoe UI" w:hAnsi="Segoe UI" w:cs="Segoe UI"/>
          <w:color w:val="242424"/>
        </w:rPr>
        <w:t xml:space="preserve"> </w:t>
      </w:r>
    </w:p>
    <w:p w14:paraId="70291D5B" w14:textId="77777777" w:rsidR="006C709E" w:rsidRDefault="006C709E" w:rsidP="009A3FC6">
      <w:pPr>
        <w:rPr>
          <w:rFonts w:ascii="Segoe UI" w:hAnsi="Segoe UI" w:cs="Segoe UI"/>
          <w:color w:val="252424"/>
        </w:rPr>
      </w:pPr>
    </w:p>
    <w:p w14:paraId="74582810" w14:textId="77777777" w:rsidR="00EE1AEA" w:rsidRDefault="00EE1AEA">
      <w:pPr>
        <w:ind w:left="86" w:right="2235"/>
        <w:jc w:val="center"/>
        <w:rPr>
          <w:rFonts w:ascii="Times New Roman"/>
          <w:b/>
          <w:sz w:val="24"/>
        </w:rPr>
      </w:pPr>
    </w:p>
    <w:p w14:paraId="7505DF53" w14:textId="77777777" w:rsidR="006611BD" w:rsidRDefault="006611BD">
      <w:pPr>
        <w:ind w:left="86" w:right="2235"/>
        <w:jc w:val="center"/>
        <w:rPr>
          <w:rFonts w:ascii="Times New Roman"/>
          <w:b/>
          <w:sz w:val="24"/>
        </w:rPr>
      </w:pPr>
    </w:p>
    <w:p w14:paraId="7D557A8B" w14:textId="77777777" w:rsidR="006611BD" w:rsidRDefault="006611BD">
      <w:pPr>
        <w:ind w:left="86" w:right="2235"/>
        <w:jc w:val="center"/>
        <w:rPr>
          <w:rFonts w:ascii="Times New Roman"/>
          <w:b/>
          <w:sz w:val="24"/>
        </w:rPr>
      </w:pPr>
    </w:p>
    <w:p w14:paraId="534B2F64" w14:textId="77777777" w:rsidR="00083B99" w:rsidRDefault="00083B99">
      <w:pPr>
        <w:jc w:val="center"/>
        <w:rPr>
          <w:rFonts w:ascii="Times New Roman"/>
          <w:sz w:val="24"/>
        </w:rPr>
        <w:sectPr w:rsidR="00083B99" w:rsidSect="00F57BC0">
          <w:type w:val="continuous"/>
          <w:pgSz w:w="12240" w:h="15840"/>
          <w:pgMar w:top="560" w:right="1320" w:bottom="280" w:left="1280" w:header="720" w:footer="720" w:gutter="0"/>
          <w:cols w:num="2" w:space="720" w:equalWidth="0">
            <w:col w:w="2666" w:space="1392"/>
            <w:col w:w="5582"/>
          </w:cols>
        </w:sectPr>
      </w:pPr>
    </w:p>
    <w:p w14:paraId="0665E3C7" w14:textId="77777777" w:rsidR="00083B99" w:rsidRDefault="00083B99">
      <w:pPr>
        <w:pStyle w:val="BodyText"/>
        <w:rPr>
          <w:rFonts w:ascii="Times New Roman"/>
          <w:b/>
          <w:sz w:val="20"/>
        </w:rPr>
      </w:pPr>
    </w:p>
    <w:p w14:paraId="0DDFF19C" w14:textId="77777777" w:rsidR="00083B99" w:rsidRDefault="00083B99">
      <w:pPr>
        <w:pStyle w:val="BodyText"/>
        <w:rPr>
          <w:rFonts w:ascii="Times New Roman"/>
          <w:b/>
          <w:sz w:val="20"/>
        </w:rPr>
      </w:pPr>
    </w:p>
    <w:p w14:paraId="63449682" w14:textId="77777777" w:rsidR="00083B99" w:rsidRDefault="00083B99">
      <w:pPr>
        <w:pStyle w:val="BodyText"/>
        <w:rPr>
          <w:rFonts w:ascii="Times New Roman"/>
          <w:b/>
          <w:sz w:val="20"/>
        </w:rPr>
      </w:pPr>
    </w:p>
    <w:p w14:paraId="594ED2D7" w14:textId="77777777" w:rsidR="00083B99" w:rsidRDefault="00083B99">
      <w:pPr>
        <w:pStyle w:val="BodyText"/>
        <w:rPr>
          <w:rFonts w:ascii="Times New Roman"/>
          <w:b/>
          <w:sz w:val="20"/>
        </w:rPr>
      </w:pPr>
    </w:p>
    <w:p w14:paraId="3FFB653C" w14:textId="77777777" w:rsidR="00083B99" w:rsidRDefault="00083B99">
      <w:pPr>
        <w:pStyle w:val="BodyText"/>
        <w:rPr>
          <w:rFonts w:ascii="Times New Roman"/>
          <w:b/>
          <w:sz w:val="20"/>
        </w:rPr>
      </w:pPr>
    </w:p>
    <w:p w14:paraId="2A67948D" w14:textId="77777777" w:rsidR="00083B99" w:rsidRDefault="00083B99">
      <w:pPr>
        <w:pStyle w:val="BodyText"/>
        <w:rPr>
          <w:rFonts w:ascii="Times New Roman"/>
          <w:b/>
          <w:sz w:val="20"/>
        </w:rPr>
      </w:pPr>
    </w:p>
    <w:p w14:paraId="62BAB252" w14:textId="77777777" w:rsidR="00083B99" w:rsidRDefault="00083B99">
      <w:pPr>
        <w:pStyle w:val="BodyText"/>
        <w:rPr>
          <w:rFonts w:ascii="Times New Roman"/>
          <w:b/>
          <w:sz w:val="20"/>
        </w:rPr>
      </w:pPr>
    </w:p>
    <w:p w14:paraId="2F57F079" w14:textId="77777777" w:rsidR="00083B99" w:rsidRDefault="00083B99">
      <w:pPr>
        <w:pStyle w:val="BodyText"/>
        <w:rPr>
          <w:rFonts w:ascii="Times New Roman"/>
          <w:b/>
          <w:sz w:val="20"/>
        </w:rPr>
      </w:pPr>
    </w:p>
    <w:p w14:paraId="5BB10F06" w14:textId="77777777" w:rsidR="00083B99" w:rsidRDefault="00083B99">
      <w:pPr>
        <w:pStyle w:val="BodyText"/>
        <w:rPr>
          <w:rFonts w:ascii="Times New Roman"/>
          <w:b/>
          <w:sz w:val="20"/>
        </w:rPr>
      </w:pPr>
    </w:p>
    <w:p w14:paraId="329A3472" w14:textId="77777777" w:rsidR="00083B99" w:rsidRDefault="00083B99">
      <w:pPr>
        <w:pStyle w:val="BodyText"/>
        <w:rPr>
          <w:rFonts w:ascii="Times New Roman"/>
          <w:b/>
          <w:sz w:val="20"/>
        </w:rPr>
      </w:pPr>
    </w:p>
    <w:p w14:paraId="60DAB608" w14:textId="77777777" w:rsidR="00083B99" w:rsidRDefault="00083B99">
      <w:pPr>
        <w:pStyle w:val="BodyText"/>
        <w:rPr>
          <w:rFonts w:ascii="Times New Roman"/>
          <w:b/>
          <w:sz w:val="20"/>
        </w:rPr>
      </w:pPr>
    </w:p>
    <w:p w14:paraId="418628B9" w14:textId="77777777" w:rsidR="00083B99" w:rsidRDefault="00083B99">
      <w:pPr>
        <w:pStyle w:val="BodyText"/>
        <w:rPr>
          <w:rFonts w:ascii="Times New Roman"/>
          <w:b/>
          <w:sz w:val="20"/>
        </w:rPr>
      </w:pPr>
    </w:p>
    <w:p w14:paraId="52D5168D" w14:textId="77777777" w:rsidR="00083B99" w:rsidRDefault="00083B99">
      <w:pPr>
        <w:pStyle w:val="BodyText"/>
        <w:rPr>
          <w:rFonts w:ascii="Times New Roman"/>
          <w:b/>
          <w:sz w:val="20"/>
        </w:rPr>
      </w:pPr>
    </w:p>
    <w:p w14:paraId="53CEF4CA" w14:textId="77777777" w:rsidR="00083B99" w:rsidRDefault="00083B99">
      <w:pPr>
        <w:pStyle w:val="BodyText"/>
        <w:rPr>
          <w:rFonts w:ascii="Times New Roman"/>
          <w:b/>
          <w:sz w:val="20"/>
        </w:rPr>
      </w:pPr>
    </w:p>
    <w:p w14:paraId="4591D3DB" w14:textId="77777777" w:rsidR="00083B99" w:rsidRDefault="00083B99">
      <w:pPr>
        <w:pStyle w:val="BodyText"/>
        <w:rPr>
          <w:rFonts w:ascii="Times New Roman"/>
          <w:b/>
          <w:sz w:val="20"/>
        </w:rPr>
      </w:pPr>
    </w:p>
    <w:p w14:paraId="067956AC" w14:textId="77777777" w:rsidR="00083B99" w:rsidRDefault="00083B99">
      <w:pPr>
        <w:pStyle w:val="BodyText"/>
        <w:rPr>
          <w:rFonts w:ascii="Times New Roman"/>
          <w:b/>
          <w:sz w:val="20"/>
        </w:rPr>
      </w:pPr>
    </w:p>
    <w:p w14:paraId="77FEBD5A" w14:textId="77777777" w:rsidR="00083B99" w:rsidRDefault="00083B99">
      <w:pPr>
        <w:pStyle w:val="BodyText"/>
        <w:rPr>
          <w:rFonts w:ascii="Times New Roman"/>
          <w:b/>
          <w:sz w:val="20"/>
        </w:rPr>
      </w:pPr>
    </w:p>
    <w:p w14:paraId="02B320BB" w14:textId="77777777" w:rsidR="00083B99" w:rsidRDefault="00083B99">
      <w:pPr>
        <w:pStyle w:val="BodyText"/>
        <w:rPr>
          <w:rFonts w:ascii="Times New Roman"/>
          <w:b/>
          <w:sz w:val="20"/>
        </w:rPr>
      </w:pPr>
    </w:p>
    <w:p w14:paraId="2CFB634D" w14:textId="77777777" w:rsidR="00083B99" w:rsidRDefault="00083B99">
      <w:pPr>
        <w:pStyle w:val="BodyText"/>
        <w:rPr>
          <w:rFonts w:ascii="Times New Roman"/>
          <w:b/>
          <w:sz w:val="20"/>
        </w:rPr>
      </w:pPr>
    </w:p>
    <w:p w14:paraId="431D51BF" w14:textId="77777777" w:rsidR="00083B99" w:rsidRDefault="00083B99">
      <w:pPr>
        <w:pStyle w:val="BodyText"/>
        <w:rPr>
          <w:rFonts w:ascii="Times New Roman"/>
          <w:b/>
          <w:sz w:val="20"/>
        </w:rPr>
      </w:pPr>
    </w:p>
    <w:p w14:paraId="56D5F5E2" w14:textId="77777777" w:rsidR="00083B99" w:rsidRDefault="00083B99">
      <w:pPr>
        <w:pStyle w:val="BodyText"/>
        <w:rPr>
          <w:rFonts w:ascii="Times New Roman"/>
          <w:b/>
          <w:sz w:val="20"/>
        </w:rPr>
      </w:pPr>
    </w:p>
    <w:p w14:paraId="6946D5B6" w14:textId="77777777" w:rsidR="00083B99" w:rsidRDefault="00083B99">
      <w:pPr>
        <w:pStyle w:val="BodyText"/>
        <w:rPr>
          <w:rFonts w:ascii="Times New Roman"/>
          <w:b/>
          <w:sz w:val="20"/>
        </w:rPr>
      </w:pPr>
    </w:p>
    <w:p w14:paraId="5D81958F" w14:textId="77777777" w:rsidR="00083B99" w:rsidRDefault="00083B99">
      <w:pPr>
        <w:pStyle w:val="BodyText"/>
        <w:rPr>
          <w:rFonts w:ascii="Times New Roman"/>
          <w:b/>
          <w:sz w:val="20"/>
        </w:rPr>
      </w:pPr>
    </w:p>
    <w:p w14:paraId="4F53851C" w14:textId="77777777" w:rsidR="00083B99" w:rsidRDefault="00083B99">
      <w:pPr>
        <w:pStyle w:val="BodyText"/>
        <w:rPr>
          <w:rFonts w:ascii="Times New Roman"/>
          <w:b/>
          <w:sz w:val="20"/>
        </w:rPr>
      </w:pPr>
    </w:p>
    <w:p w14:paraId="52266E2B" w14:textId="77777777" w:rsidR="00083B99" w:rsidRDefault="00083B99">
      <w:pPr>
        <w:pStyle w:val="BodyText"/>
        <w:rPr>
          <w:rFonts w:ascii="Times New Roman"/>
          <w:b/>
          <w:sz w:val="20"/>
        </w:rPr>
      </w:pPr>
    </w:p>
    <w:p w14:paraId="275D5026" w14:textId="77777777" w:rsidR="00083B99" w:rsidRDefault="00083B99">
      <w:pPr>
        <w:pStyle w:val="BodyText"/>
        <w:rPr>
          <w:rFonts w:ascii="Times New Roman"/>
          <w:b/>
          <w:sz w:val="20"/>
        </w:rPr>
      </w:pPr>
    </w:p>
    <w:p w14:paraId="41D88431" w14:textId="77777777" w:rsidR="00083B99" w:rsidRDefault="00083B99">
      <w:pPr>
        <w:pStyle w:val="BodyText"/>
        <w:rPr>
          <w:rFonts w:ascii="Times New Roman"/>
          <w:b/>
          <w:sz w:val="20"/>
        </w:rPr>
      </w:pPr>
    </w:p>
    <w:p w14:paraId="2A542318" w14:textId="77777777" w:rsidR="00083B99" w:rsidRDefault="00083B99">
      <w:pPr>
        <w:pStyle w:val="BodyText"/>
        <w:rPr>
          <w:rFonts w:ascii="Times New Roman"/>
          <w:b/>
          <w:sz w:val="20"/>
        </w:rPr>
      </w:pPr>
    </w:p>
    <w:p w14:paraId="78D31AA5" w14:textId="77777777" w:rsidR="00083B99" w:rsidRDefault="00083B99">
      <w:pPr>
        <w:pStyle w:val="BodyText"/>
        <w:rPr>
          <w:rFonts w:ascii="Times New Roman"/>
          <w:b/>
          <w:sz w:val="20"/>
        </w:rPr>
      </w:pPr>
    </w:p>
    <w:p w14:paraId="55B21E5B" w14:textId="77777777" w:rsidR="00083B99" w:rsidRDefault="00083B99">
      <w:pPr>
        <w:pStyle w:val="BodyText"/>
        <w:rPr>
          <w:rFonts w:ascii="Times New Roman"/>
          <w:b/>
          <w:sz w:val="20"/>
        </w:rPr>
      </w:pPr>
    </w:p>
    <w:p w14:paraId="2D4370FC" w14:textId="77777777" w:rsidR="00083B99" w:rsidRDefault="00083B99">
      <w:pPr>
        <w:pStyle w:val="BodyText"/>
        <w:rPr>
          <w:rFonts w:ascii="Times New Roman"/>
          <w:b/>
          <w:sz w:val="20"/>
        </w:rPr>
      </w:pPr>
    </w:p>
    <w:p w14:paraId="0F524AEB" w14:textId="77777777" w:rsidR="00083B99" w:rsidRDefault="00083B99">
      <w:pPr>
        <w:pStyle w:val="BodyText"/>
        <w:rPr>
          <w:rFonts w:ascii="Times New Roman"/>
          <w:b/>
          <w:sz w:val="20"/>
        </w:rPr>
      </w:pPr>
    </w:p>
    <w:p w14:paraId="6310C4E7" w14:textId="77777777" w:rsidR="00083B99" w:rsidRDefault="00083B99">
      <w:pPr>
        <w:pStyle w:val="BodyText"/>
        <w:rPr>
          <w:rFonts w:ascii="Times New Roman"/>
          <w:b/>
          <w:sz w:val="20"/>
        </w:rPr>
      </w:pPr>
    </w:p>
    <w:p w14:paraId="155EC037" w14:textId="77777777" w:rsidR="00083B99" w:rsidRDefault="00083B99">
      <w:pPr>
        <w:pStyle w:val="BodyText"/>
        <w:rPr>
          <w:rFonts w:ascii="Times New Roman"/>
          <w:b/>
          <w:sz w:val="20"/>
        </w:rPr>
      </w:pPr>
    </w:p>
    <w:p w14:paraId="6F00BFD7" w14:textId="77777777" w:rsidR="00083B99" w:rsidRDefault="00083B99">
      <w:pPr>
        <w:pStyle w:val="BodyText"/>
        <w:rPr>
          <w:rFonts w:ascii="Times New Roman"/>
          <w:b/>
          <w:sz w:val="20"/>
        </w:rPr>
      </w:pPr>
    </w:p>
    <w:p w14:paraId="0ACC8E59" w14:textId="77777777" w:rsidR="00083B99" w:rsidRDefault="00083B99">
      <w:pPr>
        <w:pStyle w:val="BodyText"/>
        <w:rPr>
          <w:rFonts w:ascii="Times New Roman"/>
          <w:b/>
          <w:sz w:val="20"/>
        </w:rPr>
      </w:pPr>
    </w:p>
    <w:p w14:paraId="647DADE4" w14:textId="77777777" w:rsidR="00083B99" w:rsidRDefault="00083B99">
      <w:pPr>
        <w:pStyle w:val="BodyText"/>
        <w:rPr>
          <w:rFonts w:ascii="Times New Roman"/>
          <w:b/>
          <w:sz w:val="20"/>
        </w:rPr>
      </w:pPr>
    </w:p>
    <w:p w14:paraId="4485018F" w14:textId="77777777" w:rsidR="00083B99" w:rsidRDefault="00083B99">
      <w:pPr>
        <w:pStyle w:val="BodyText"/>
        <w:rPr>
          <w:rFonts w:ascii="Times New Roman"/>
          <w:b/>
          <w:sz w:val="20"/>
        </w:rPr>
      </w:pPr>
    </w:p>
    <w:p w14:paraId="3D999CD9" w14:textId="732035DA" w:rsidR="00083B99" w:rsidRDefault="004657AA">
      <w:pPr>
        <w:spacing w:before="91"/>
        <w:ind w:left="1239"/>
        <w:rPr>
          <w:rFonts w:ascii="Times New Roman"/>
          <w:sz w:val="20"/>
        </w:rPr>
      </w:pPr>
      <w:r>
        <w:rPr>
          <w:rFonts w:ascii="Times New Roman"/>
          <w:sz w:val="20"/>
        </w:rPr>
        <w:t xml:space="preserve">A majority of the board or their proxies shall constitute a quorum. *Non-voting position. 17 voting </w:t>
      </w:r>
      <w:r w:rsidRPr="0085454F">
        <w:rPr>
          <w:rFonts w:ascii="Times New Roman"/>
          <w:sz w:val="20"/>
        </w:rPr>
        <w:t>members. 9 = quorum.</w:t>
      </w:r>
      <w:r w:rsidR="00672A0B">
        <w:rPr>
          <w:rFonts w:ascii="Times New Roman"/>
          <w:sz w:val="20"/>
        </w:rPr>
        <w:t xml:space="preserve"> </w:t>
      </w:r>
      <w:r w:rsidR="00310167">
        <w:rPr>
          <w:rFonts w:ascii="Times New Roman"/>
          <w:color w:val="4F81BD" w:themeColor="accent1"/>
          <w:sz w:val="20"/>
        </w:rPr>
        <w:t>Jen</w:t>
      </w:r>
      <w:r w:rsidR="00672A0B" w:rsidRPr="00D61933">
        <w:rPr>
          <w:rFonts w:ascii="Times New Roman"/>
          <w:color w:val="4F81BD" w:themeColor="accent1"/>
          <w:sz w:val="20"/>
        </w:rPr>
        <w:t xml:space="preserve"> reported a quorum </w:t>
      </w:r>
      <w:r w:rsidR="00D61933" w:rsidRPr="00D61933">
        <w:rPr>
          <w:rFonts w:ascii="Times New Roman"/>
          <w:color w:val="4F81BD" w:themeColor="accent1"/>
          <w:sz w:val="20"/>
        </w:rPr>
        <w:t>was</w:t>
      </w:r>
      <w:r w:rsidR="00672A0B" w:rsidRPr="00D61933">
        <w:rPr>
          <w:rFonts w:ascii="Times New Roman"/>
          <w:color w:val="4F81BD" w:themeColor="accent1"/>
          <w:sz w:val="20"/>
        </w:rPr>
        <w:t xml:space="preserve"> present. </w:t>
      </w:r>
    </w:p>
    <w:p w14:paraId="4922F8C3" w14:textId="77777777" w:rsidR="00B5365A" w:rsidRPr="0085454F" w:rsidRDefault="00B5365A" w:rsidP="00F14131">
      <w:pPr>
        <w:ind w:left="282" w:firstLine="720"/>
      </w:pPr>
    </w:p>
    <w:p w14:paraId="5DAE3910" w14:textId="608E909A" w:rsidR="00083B99" w:rsidRPr="00672A0B" w:rsidRDefault="00083B99" w:rsidP="009A3FC6">
      <w:pPr>
        <w:rPr>
          <w:color w:val="548DD4" w:themeColor="text2" w:themeTint="99"/>
        </w:rPr>
        <w:sectPr w:rsidR="00083B99" w:rsidRPr="00672A0B" w:rsidSect="00F57BC0">
          <w:type w:val="continuous"/>
          <w:pgSz w:w="12240" w:h="15840"/>
          <w:pgMar w:top="560" w:right="1320" w:bottom="1080" w:left="1280" w:header="720" w:footer="720" w:gutter="0"/>
          <w:cols w:space="720"/>
        </w:sectPr>
      </w:pPr>
    </w:p>
    <w:p w14:paraId="7FD00E0C" w14:textId="77777777" w:rsidR="00233FEF" w:rsidRPr="0085454F" w:rsidRDefault="00233FEF">
      <w:pPr>
        <w:pStyle w:val="Heading2"/>
        <w:ind w:left="282" w:firstLine="0"/>
      </w:pPr>
    </w:p>
    <w:p w14:paraId="6BB7F07F" w14:textId="77777777" w:rsidR="00083B99" w:rsidRPr="0085454F" w:rsidRDefault="004657AA">
      <w:pPr>
        <w:pStyle w:val="Heading2"/>
        <w:ind w:left="282" w:firstLine="0"/>
      </w:pPr>
      <w:r w:rsidRPr="0085454F">
        <w:t>Secretary Report</w:t>
      </w:r>
    </w:p>
    <w:p w14:paraId="0A922802" w14:textId="0A5988D0" w:rsidR="009A3FC6" w:rsidRDefault="00380F19" w:rsidP="00D60B86">
      <w:pPr>
        <w:pStyle w:val="ListParagraph"/>
        <w:numPr>
          <w:ilvl w:val="0"/>
          <w:numId w:val="15"/>
        </w:numPr>
        <w:tabs>
          <w:tab w:val="left" w:pos="879"/>
          <w:tab w:val="left" w:pos="880"/>
        </w:tabs>
        <w:spacing w:before="1" w:line="237" w:lineRule="auto"/>
        <w:ind w:right="425"/>
      </w:pPr>
      <w:r>
        <w:t>August 26th</w:t>
      </w:r>
      <w:r w:rsidR="004657AA">
        <w:t xml:space="preserve"> </w:t>
      </w:r>
      <w:r w:rsidR="00895822">
        <w:t>minutes</w:t>
      </w:r>
      <w:r w:rsidR="00895822" w:rsidRPr="0085454F">
        <w:t xml:space="preserve"> presented for </w:t>
      </w:r>
      <w:r w:rsidR="00D8412A" w:rsidRPr="0085454F">
        <w:t>approval</w:t>
      </w:r>
      <w:r w:rsidR="00FB31D4" w:rsidRPr="0085454F">
        <w:t>;</w:t>
      </w:r>
      <w:r>
        <w:t xml:space="preserve"> </w:t>
      </w:r>
      <w:r w:rsidRPr="005D5C44">
        <w:rPr>
          <w:color w:val="548DD4" w:themeColor="text2" w:themeTint="99"/>
        </w:rPr>
        <w:t>Kelley</w:t>
      </w:r>
      <w:r w:rsidR="008E3E8A" w:rsidRPr="001E6937">
        <w:rPr>
          <w:color w:val="4F81BD" w:themeColor="accent1"/>
        </w:rPr>
        <w:t xml:space="preserve"> made a motion</w:t>
      </w:r>
      <w:r w:rsidR="00904D1F" w:rsidRPr="001E6937">
        <w:rPr>
          <w:color w:val="4F81BD" w:themeColor="accent1"/>
        </w:rPr>
        <w:t xml:space="preserve"> to approve </w:t>
      </w:r>
      <w:r w:rsidR="00CA0FAB">
        <w:rPr>
          <w:color w:val="4F81BD" w:themeColor="accent1"/>
        </w:rPr>
        <w:t xml:space="preserve">the </w:t>
      </w:r>
      <w:r w:rsidR="00011FAC">
        <w:rPr>
          <w:color w:val="4F81BD" w:themeColor="accent1"/>
        </w:rPr>
        <w:t>August</w:t>
      </w:r>
      <w:r w:rsidR="00904D1F" w:rsidRPr="001E6937">
        <w:rPr>
          <w:color w:val="4F81BD" w:themeColor="accent1"/>
        </w:rPr>
        <w:t xml:space="preserve"> meeting minutes</w:t>
      </w:r>
      <w:r w:rsidR="008E3E8A" w:rsidRPr="001E6937">
        <w:rPr>
          <w:color w:val="4F81BD" w:themeColor="accent1"/>
        </w:rPr>
        <w:t xml:space="preserve">. </w:t>
      </w:r>
      <w:r w:rsidR="00011FAC">
        <w:rPr>
          <w:color w:val="4F81BD" w:themeColor="accent1"/>
        </w:rPr>
        <w:t>Jane</w:t>
      </w:r>
      <w:r w:rsidR="008E3E8A" w:rsidRPr="001E6937">
        <w:rPr>
          <w:color w:val="4F81BD" w:themeColor="accent1"/>
        </w:rPr>
        <w:t xml:space="preserve"> seconded. All in favor. None opposed. Motion </w:t>
      </w:r>
      <w:r w:rsidR="001E6937" w:rsidRPr="001E6937">
        <w:rPr>
          <w:color w:val="4F81BD" w:themeColor="accent1"/>
        </w:rPr>
        <w:t>passed.</w:t>
      </w:r>
      <w:r w:rsidR="008E3E8A" w:rsidRPr="001E6937">
        <w:rPr>
          <w:color w:val="4F81BD" w:themeColor="accent1"/>
        </w:rPr>
        <w:t xml:space="preserve"> </w:t>
      </w:r>
    </w:p>
    <w:p w14:paraId="24158F8C" w14:textId="77777777" w:rsidR="009A3FC6" w:rsidRPr="0085454F" w:rsidRDefault="009A3FC6" w:rsidP="00A64581">
      <w:pPr>
        <w:pStyle w:val="ListParagraph"/>
        <w:tabs>
          <w:tab w:val="left" w:pos="879"/>
          <w:tab w:val="left" w:pos="880"/>
        </w:tabs>
        <w:spacing w:before="1" w:line="237" w:lineRule="auto"/>
        <w:ind w:left="879" w:right="425" w:firstLine="0"/>
      </w:pPr>
    </w:p>
    <w:p w14:paraId="6A30B7E3" w14:textId="24DD8567" w:rsidR="009A3FC6" w:rsidRPr="002140EE" w:rsidRDefault="004657AA" w:rsidP="009A3FC6">
      <w:pPr>
        <w:tabs>
          <w:tab w:val="left" w:pos="879"/>
          <w:tab w:val="left" w:pos="880"/>
        </w:tabs>
        <w:spacing w:before="1" w:line="237" w:lineRule="auto"/>
        <w:ind w:right="425"/>
        <w:rPr>
          <w:highlight w:val="yellow"/>
        </w:rPr>
      </w:pPr>
      <w:r w:rsidRPr="0085454F">
        <w:rPr>
          <w:b/>
          <w:bCs/>
        </w:rPr>
        <w:t>Treasurer’s Report</w:t>
      </w:r>
      <w:r w:rsidRPr="0085454F">
        <w:t xml:space="preserve"> (Kelly)</w:t>
      </w:r>
      <w:r w:rsidR="00FB31D4" w:rsidRPr="0085454F">
        <w:t xml:space="preserve"> </w:t>
      </w:r>
      <w:r w:rsidR="00D972B0">
        <w:t xml:space="preserve">– </w:t>
      </w:r>
    </w:p>
    <w:p w14:paraId="6A0B6AFC" w14:textId="4C8AD477" w:rsidR="00BF435D" w:rsidRPr="00C579C1" w:rsidRDefault="004657AA" w:rsidP="00BF435D">
      <w:pPr>
        <w:tabs>
          <w:tab w:val="left" w:pos="879"/>
          <w:tab w:val="left" w:pos="880"/>
        </w:tabs>
        <w:spacing w:before="1" w:line="237" w:lineRule="auto"/>
        <w:ind w:right="425"/>
        <w:rPr>
          <w:color w:val="548DD4" w:themeColor="text2" w:themeTint="99"/>
        </w:rPr>
      </w:pPr>
      <w:r w:rsidRPr="00C579C1">
        <w:t xml:space="preserve">Wells Fargo </w:t>
      </w:r>
      <w:r w:rsidR="004071DC" w:rsidRPr="00C579C1">
        <w:t xml:space="preserve">- </w:t>
      </w:r>
      <w:r w:rsidR="008F6223" w:rsidRPr="00C579C1">
        <w:rPr>
          <w:color w:val="548DD4" w:themeColor="text2" w:themeTint="99"/>
        </w:rPr>
        <w:t>$14,593.00</w:t>
      </w:r>
    </w:p>
    <w:p w14:paraId="5314387C" w14:textId="649AFBE9" w:rsidR="005875E1" w:rsidRPr="00C579C1" w:rsidRDefault="004657AA" w:rsidP="00BF435D">
      <w:pPr>
        <w:tabs>
          <w:tab w:val="left" w:pos="879"/>
          <w:tab w:val="left" w:pos="880"/>
        </w:tabs>
        <w:spacing w:before="1" w:line="237" w:lineRule="auto"/>
        <w:ind w:right="425"/>
      </w:pPr>
      <w:r w:rsidRPr="00C579C1">
        <w:t xml:space="preserve">Bank United </w:t>
      </w:r>
      <w:r w:rsidR="0050010A" w:rsidRPr="00C579C1">
        <w:t>(CD matures 7/2026)</w:t>
      </w:r>
      <w:r w:rsidR="00806CC0" w:rsidRPr="00C579C1">
        <w:t xml:space="preserve">: </w:t>
      </w:r>
      <w:r w:rsidR="00806CC0" w:rsidRPr="00C579C1">
        <w:rPr>
          <w:color w:val="4F81BD" w:themeColor="accent1"/>
        </w:rPr>
        <w:t>$10,</w:t>
      </w:r>
      <w:r w:rsidR="00207EF3" w:rsidRPr="00C579C1">
        <w:rPr>
          <w:color w:val="4F81BD" w:themeColor="accent1"/>
        </w:rPr>
        <w:t>49.15</w:t>
      </w:r>
    </w:p>
    <w:p w14:paraId="49C7DF50" w14:textId="73D4EC80" w:rsidR="0050010A" w:rsidRPr="0085454F" w:rsidRDefault="004657AA" w:rsidP="00BF435D">
      <w:pPr>
        <w:tabs>
          <w:tab w:val="left" w:pos="879"/>
          <w:tab w:val="left" w:pos="880"/>
        </w:tabs>
        <w:spacing w:before="1" w:line="237" w:lineRule="auto"/>
        <w:ind w:right="425"/>
        <w:rPr>
          <w:rFonts w:ascii="Wingdings" w:hAnsi="Wingdings"/>
        </w:rPr>
      </w:pPr>
      <w:r w:rsidRPr="00C579C1">
        <w:t>Fifth Third CD: (CD matures 9/9/24)</w:t>
      </w:r>
      <w:r w:rsidR="00806CC0" w:rsidRPr="00C579C1">
        <w:t xml:space="preserve">: </w:t>
      </w:r>
      <w:r w:rsidR="00806CC0" w:rsidRPr="00C579C1">
        <w:rPr>
          <w:color w:val="4F81BD" w:themeColor="accent1"/>
        </w:rPr>
        <w:t>$27,717.01</w:t>
      </w:r>
      <w:r w:rsidR="000D4555">
        <w:rPr>
          <w:color w:val="4F81BD" w:themeColor="accent1"/>
        </w:rPr>
        <w:t xml:space="preserve"> – r</w:t>
      </w:r>
      <w:r w:rsidR="00824BDC">
        <w:rPr>
          <w:color w:val="4F81BD" w:themeColor="accent1"/>
        </w:rPr>
        <w:t>olled over until next year</w:t>
      </w:r>
      <w:r w:rsidR="00C579C1">
        <w:rPr>
          <w:color w:val="4F81BD" w:themeColor="accent1"/>
        </w:rPr>
        <w:t xml:space="preserve"> (9/10/25)</w:t>
      </w:r>
      <w:r w:rsidR="00824BDC">
        <w:rPr>
          <w:color w:val="4F81BD" w:themeColor="accent1"/>
        </w:rPr>
        <w:t xml:space="preserve">. </w:t>
      </w:r>
    </w:p>
    <w:p w14:paraId="13CED9FB" w14:textId="1BC3540A" w:rsidR="005875E1" w:rsidRPr="0085454F" w:rsidRDefault="004657AA" w:rsidP="005875E1">
      <w:pPr>
        <w:pStyle w:val="ListParagraph"/>
        <w:numPr>
          <w:ilvl w:val="1"/>
          <w:numId w:val="13"/>
        </w:numPr>
        <w:tabs>
          <w:tab w:val="left" w:pos="1959"/>
          <w:tab w:val="left" w:pos="1961"/>
        </w:tabs>
        <w:spacing w:before="1" w:line="252" w:lineRule="exact"/>
        <w:ind w:hanging="362"/>
        <w:rPr>
          <w:rFonts w:ascii="Wingdings" w:hAnsi="Wingdings"/>
        </w:rPr>
      </w:pPr>
      <w:r w:rsidRPr="0085454F">
        <w:t xml:space="preserve">Chapter Reimbursement Requests can occur at any point during the </w:t>
      </w:r>
      <w:r w:rsidRPr="0085454F">
        <w:rPr>
          <w:spacing w:val="-3"/>
        </w:rPr>
        <w:t xml:space="preserve">year. </w:t>
      </w:r>
      <w:r w:rsidRPr="0085454F">
        <w:t xml:space="preserve">Coordinate with </w:t>
      </w:r>
      <w:r w:rsidRPr="0085454F">
        <w:rPr>
          <w:spacing w:val="-4"/>
        </w:rPr>
        <w:t>Kelley.</w:t>
      </w:r>
      <w:r w:rsidR="00BE74AC">
        <w:rPr>
          <w:spacing w:val="-4"/>
        </w:rPr>
        <w:t xml:space="preserve"> Chapter reimbursement requests are due. </w:t>
      </w:r>
      <w:r w:rsidR="00C579C1" w:rsidRPr="00C579C1">
        <w:rPr>
          <w:color w:val="548DD4" w:themeColor="text2" w:themeTint="99"/>
          <w:spacing w:val="-4"/>
        </w:rPr>
        <w:t xml:space="preserve">Kelley has received reimbursement requested from </w:t>
      </w:r>
      <w:r w:rsidR="00996831" w:rsidRPr="00C579C1">
        <w:rPr>
          <w:color w:val="548DD4" w:themeColor="text2" w:themeTint="99"/>
          <w:spacing w:val="-4"/>
        </w:rPr>
        <w:t>TCC</w:t>
      </w:r>
      <w:r w:rsidR="00C579C1" w:rsidRPr="00C579C1">
        <w:rPr>
          <w:color w:val="548DD4" w:themeColor="text2" w:themeTint="99"/>
          <w:spacing w:val="-4"/>
        </w:rPr>
        <w:t xml:space="preserve"> and TB. </w:t>
      </w:r>
      <w:r w:rsidR="00996831" w:rsidRPr="00C579C1">
        <w:rPr>
          <w:color w:val="548DD4" w:themeColor="text2" w:themeTint="99"/>
          <w:spacing w:val="-4"/>
        </w:rPr>
        <w:t xml:space="preserve"> </w:t>
      </w:r>
      <w:r w:rsidR="00C579C1" w:rsidRPr="000D6D87">
        <w:rPr>
          <w:color w:val="FF0000"/>
          <w:spacing w:val="-4"/>
        </w:rPr>
        <w:t>All other chapters to submit rei</w:t>
      </w:r>
      <w:r w:rsidR="000D6D87" w:rsidRPr="000D6D87">
        <w:rPr>
          <w:color w:val="FF0000"/>
          <w:spacing w:val="-4"/>
        </w:rPr>
        <w:t>mbursement requests by September 30</w:t>
      </w:r>
      <w:r w:rsidR="000D6D87" w:rsidRPr="000D6D87">
        <w:rPr>
          <w:color w:val="FF0000"/>
          <w:spacing w:val="-4"/>
          <w:vertAlign w:val="superscript"/>
        </w:rPr>
        <w:t>th</w:t>
      </w:r>
      <w:r w:rsidR="000D6D87" w:rsidRPr="000D6D87">
        <w:rPr>
          <w:color w:val="FF0000"/>
          <w:spacing w:val="-4"/>
        </w:rPr>
        <w:t xml:space="preserve">. </w:t>
      </w:r>
    </w:p>
    <w:p w14:paraId="018D2477" w14:textId="70AB4AAC" w:rsidR="005875E1" w:rsidRPr="000D6D87" w:rsidRDefault="004657AA" w:rsidP="005875E1">
      <w:pPr>
        <w:pStyle w:val="ListParagraph"/>
        <w:numPr>
          <w:ilvl w:val="1"/>
          <w:numId w:val="13"/>
        </w:numPr>
        <w:tabs>
          <w:tab w:val="left" w:pos="1959"/>
          <w:tab w:val="left" w:pos="1961"/>
        </w:tabs>
        <w:spacing w:before="1" w:line="252" w:lineRule="exact"/>
        <w:ind w:hanging="362"/>
        <w:rPr>
          <w:rFonts w:ascii="Wingdings" w:hAnsi="Wingdings"/>
        </w:rPr>
      </w:pPr>
      <w:r w:rsidRPr="000D6D87">
        <w:rPr>
          <w:spacing w:val="-4"/>
        </w:rPr>
        <w:t xml:space="preserve">Special Expenses this month: </w:t>
      </w:r>
      <w:r w:rsidR="008448F8" w:rsidRPr="000D6D87">
        <w:rPr>
          <w:spacing w:val="-4"/>
        </w:rPr>
        <w:t xml:space="preserve"> </w:t>
      </w:r>
    </w:p>
    <w:p w14:paraId="1EBC9823" w14:textId="6BD4893F" w:rsidR="007461F8" w:rsidRPr="000D6D87" w:rsidRDefault="004657AA" w:rsidP="00BF5536">
      <w:pPr>
        <w:pStyle w:val="ListParagraph"/>
        <w:numPr>
          <w:ilvl w:val="1"/>
          <w:numId w:val="13"/>
        </w:numPr>
        <w:tabs>
          <w:tab w:val="left" w:pos="1959"/>
          <w:tab w:val="left" w:pos="1961"/>
        </w:tabs>
        <w:spacing w:before="1" w:line="252" w:lineRule="exact"/>
        <w:rPr>
          <w:rFonts w:ascii="Wingdings" w:hAnsi="Wingdings"/>
        </w:rPr>
      </w:pPr>
      <w:r w:rsidRPr="000D6D87">
        <w:rPr>
          <w:spacing w:val="-4"/>
        </w:rPr>
        <w:t xml:space="preserve">Bruce and Kelley to </w:t>
      </w:r>
      <w:r w:rsidR="00BF5536" w:rsidRPr="000D6D87">
        <w:rPr>
          <w:spacing w:val="-4"/>
        </w:rPr>
        <w:t xml:space="preserve">report on </w:t>
      </w:r>
      <w:r w:rsidR="00BB5941" w:rsidRPr="000D6D87">
        <w:rPr>
          <w:spacing w:val="-4"/>
        </w:rPr>
        <w:t>investment</w:t>
      </w:r>
      <w:r w:rsidR="00C85992" w:rsidRPr="000D6D87">
        <w:rPr>
          <w:spacing w:val="-4"/>
        </w:rPr>
        <w:t xml:space="preserve"> option</w:t>
      </w:r>
      <w:r w:rsidR="00BB5941" w:rsidRPr="000D6D87">
        <w:rPr>
          <w:spacing w:val="-4"/>
        </w:rPr>
        <w:t>s</w:t>
      </w:r>
      <w:r w:rsidRPr="000D6D87">
        <w:rPr>
          <w:spacing w:val="-4"/>
        </w:rPr>
        <w:t xml:space="preserve"> </w:t>
      </w:r>
      <w:r w:rsidR="00C03103" w:rsidRPr="000D6D87">
        <w:rPr>
          <w:spacing w:val="-4"/>
        </w:rPr>
        <w:t>during new business</w:t>
      </w:r>
      <w:r w:rsidR="00C257E6" w:rsidRPr="000D6D87">
        <w:rPr>
          <w:spacing w:val="-4"/>
        </w:rPr>
        <w:t xml:space="preserve">. </w:t>
      </w:r>
    </w:p>
    <w:p w14:paraId="44254551" w14:textId="7E986D3C" w:rsidR="00A64B24" w:rsidRPr="000D6D87" w:rsidRDefault="004657AA" w:rsidP="00BF5536">
      <w:pPr>
        <w:pStyle w:val="ListParagraph"/>
        <w:numPr>
          <w:ilvl w:val="1"/>
          <w:numId w:val="13"/>
        </w:numPr>
        <w:tabs>
          <w:tab w:val="left" w:pos="1959"/>
          <w:tab w:val="left" w:pos="1961"/>
        </w:tabs>
        <w:spacing w:before="1" w:line="252" w:lineRule="exact"/>
        <w:rPr>
          <w:rFonts w:ascii="Wingdings" w:hAnsi="Wingdings"/>
        </w:rPr>
      </w:pPr>
      <w:r w:rsidRPr="000D6D87">
        <w:rPr>
          <w:color w:val="FF0000"/>
          <w:spacing w:val="-4"/>
        </w:rPr>
        <w:t>Follow up Action: add</w:t>
      </w:r>
      <w:r w:rsidR="00C03103" w:rsidRPr="000D6D87">
        <w:rPr>
          <w:color w:val="FF0000"/>
          <w:spacing w:val="-4"/>
        </w:rPr>
        <w:t xml:space="preserve"> additional members</w:t>
      </w:r>
      <w:r w:rsidRPr="000D6D87">
        <w:rPr>
          <w:color w:val="FF0000"/>
          <w:spacing w:val="-4"/>
        </w:rPr>
        <w:t xml:space="preserve"> as signator</w:t>
      </w:r>
      <w:r w:rsidR="00C03103" w:rsidRPr="000D6D87">
        <w:rPr>
          <w:color w:val="FF0000"/>
          <w:spacing w:val="-4"/>
        </w:rPr>
        <w:t>ies</w:t>
      </w:r>
      <w:r w:rsidRPr="000D6D87">
        <w:rPr>
          <w:color w:val="FF0000"/>
          <w:spacing w:val="-4"/>
        </w:rPr>
        <w:t xml:space="preserve">. </w:t>
      </w:r>
      <w:r w:rsidR="002E5C33" w:rsidRPr="000D6D87">
        <w:rPr>
          <w:color w:val="FF0000"/>
          <w:spacing w:val="-4"/>
        </w:rPr>
        <w:t xml:space="preserve">Kelley </w:t>
      </w:r>
      <w:r w:rsidR="000D6D87" w:rsidRPr="000D6D87">
        <w:rPr>
          <w:color w:val="FF0000"/>
          <w:spacing w:val="-4"/>
        </w:rPr>
        <w:t xml:space="preserve">to schedule an appointment and let Bruce </w:t>
      </w:r>
      <w:r w:rsidR="0042273A" w:rsidRPr="000D6D87">
        <w:rPr>
          <w:color w:val="FF0000"/>
          <w:spacing w:val="-4"/>
        </w:rPr>
        <w:t>know</w:t>
      </w:r>
      <w:r w:rsidR="000D6D87" w:rsidRPr="000D6D87">
        <w:rPr>
          <w:color w:val="FF0000"/>
          <w:spacing w:val="-4"/>
        </w:rPr>
        <w:t xml:space="preserve"> when it is. </w:t>
      </w:r>
      <w:r w:rsidR="002E5C33" w:rsidRPr="000D6D87">
        <w:rPr>
          <w:color w:val="FF0000"/>
          <w:spacing w:val="-4"/>
        </w:rPr>
        <w:t xml:space="preserve"> </w:t>
      </w:r>
    </w:p>
    <w:p w14:paraId="64E10828" w14:textId="77777777" w:rsidR="00083B99" w:rsidRDefault="00083B99">
      <w:pPr>
        <w:pStyle w:val="BodyText"/>
        <w:spacing w:before="4"/>
        <w:rPr>
          <w:sz w:val="20"/>
        </w:rPr>
      </w:pPr>
    </w:p>
    <w:p w14:paraId="5ABA593F" w14:textId="2C54075A" w:rsidR="00937D53" w:rsidRDefault="00C4241C">
      <w:pPr>
        <w:pStyle w:val="BodyText"/>
        <w:spacing w:before="4"/>
        <w:rPr>
          <w:color w:val="FF0000"/>
          <w:sz w:val="20"/>
        </w:rPr>
      </w:pPr>
      <w:r w:rsidRPr="0042273A">
        <w:rPr>
          <w:color w:val="548DD4" w:themeColor="text2" w:themeTint="99"/>
          <w:sz w:val="20"/>
        </w:rPr>
        <w:t xml:space="preserve">Elva stated that we need to have a meeting to vote on </w:t>
      </w:r>
      <w:r w:rsidR="0042273A" w:rsidRPr="0042273A">
        <w:rPr>
          <w:color w:val="548DD4" w:themeColor="text2" w:themeTint="99"/>
          <w:sz w:val="20"/>
        </w:rPr>
        <w:t>the budget</w:t>
      </w:r>
      <w:r w:rsidRPr="0042273A">
        <w:rPr>
          <w:color w:val="548DD4" w:themeColor="text2" w:themeTint="99"/>
          <w:sz w:val="20"/>
        </w:rPr>
        <w:t>.</w:t>
      </w:r>
      <w:r w:rsidR="00937D53" w:rsidRPr="007C12E6">
        <w:rPr>
          <w:sz w:val="20"/>
        </w:rPr>
        <w:t xml:space="preserve"> </w:t>
      </w:r>
      <w:r w:rsidR="00937D53" w:rsidRPr="007C12E6">
        <w:rPr>
          <w:color w:val="FF0000"/>
          <w:sz w:val="20"/>
        </w:rPr>
        <w:t xml:space="preserve">Elva, Kelley, Gina and Bruce to </w:t>
      </w:r>
      <w:r w:rsidR="007C12E6" w:rsidRPr="007C12E6">
        <w:rPr>
          <w:color w:val="FF0000"/>
          <w:sz w:val="20"/>
        </w:rPr>
        <w:t xml:space="preserve">meet and discuss budget prior to board budget meeting. Elva to send out invite to board for separate meeting. </w:t>
      </w:r>
    </w:p>
    <w:p w14:paraId="3AD0503C" w14:textId="77777777" w:rsidR="007F328D" w:rsidRDefault="007F328D">
      <w:pPr>
        <w:pStyle w:val="BodyText"/>
        <w:spacing w:before="4"/>
        <w:rPr>
          <w:color w:val="FF0000"/>
          <w:sz w:val="20"/>
        </w:rPr>
      </w:pPr>
    </w:p>
    <w:p w14:paraId="56CB7ED6" w14:textId="18E3E5E4" w:rsidR="007F328D" w:rsidRPr="0042273A" w:rsidRDefault="007F328D">
      <w:pPr>
        <w:pStyle w:val="BodyText"/>
        <w:spacing w:before="4"/>
        <w:rPr>
          <w:color w:val="548DD4" w:themeColor="text2" w:themeTint="99"/>
          <w:sz w:val="20"/>
        </w:rPr>
      </w:pPr>
      <w:r w:rsidRPr="0042273A">
        <w:rPr>
          <w:color w:val="548DD4" w:themeColor="text2" w:themeTint="99"/>
          <w:sz w:val="20"/>
        </w:rPr>
        <w:t>Bruce stated that committees that will require funding for next fiscal year will need to submit request</w:t>
      </w:r>
      <w:r w:rsidR="0042273A" w:rsidRPr="0042273A">
        <w:rPr>
          <w:color w:val="548DD4" w:themeColor="text2" w:themeTint="99"/>
          <w:sz w:val="20"/>
        </w:rPr>
        <w:t xml:space="preserve">s to Teri prior to the budget meeting. </w:t>
      </w:r>
    </w:p>
    <w:p w14:paraId="27291A6D" w14:textId="77777777" w:rsidR="000F37AE" w:rsidRDefault="000F37AE">
      <w:pPr>
        <w:pStyle w:val="BodyText"/>
        <w:spacing w:before="4"/>
        <w:rPr>
          <w:sz w:val="20"/>
        </w:rPr>
      </w:pPr>
    </w:p>
    <w:p w14:paraId="48668996" w14:textId="26162F99" w:rsidR="009E7F8A" w:rsidRPr="00F171B3" w:rsidRDefault="000F37AE">
      <w:pPr>
        <w:pStyle w:val="BodyText"/>
        <w:spacing w:before="4"/>
        <w:rPr>
          <w:color w:val="548DD4" w:themeColor="text2" w:themeTint="99"/>
          <w:sz w:val="20"/>
        </w:rPr>
      </w:pPr>
      <w:r w:rsidRPr="00F171B3">
        <w:rPr>
          <w:color w:val="548DD4" w:themeColor="text2" w:themeTint="99"/>
          <w:sz w:val="20"/>
        </w:rPr>
        <w:t>Tim</w:t>
      </w:r>
      <w:r w:rsidR="0042273A" w:rsidRPr="00F171B3">
        <w:rPr>
          <w:color w:val="548DD4" w:themeColor="text2" w:themeTint="99"/>
          <w:sz w:val="20"/>
        </w:rPr>
        <w:t xml:space="preserve"> </w:t>
      </w:r>
      <w:r w:rsidR="009E7F8A" w:rsidRPr="00F171B3">
        <w:rPr>
          <w:color w:val="548DD4" w:themeColor="text2" w:themeTint="99"/>
          <w:sz w:val="20"/>
        </w:rPr>
        <w:t xml:space="preserve">suggested a flat amount for chapter support annually. </w:t>
      </w:r>
      <w:r w:rsidR="00AC19A8" w:rsidRPr="00F171B3">
        <w:rPr>
          <w:color w:val="548DD4" w:themeColor="text2" w:themeTint="99"/>
          <w:sz w:val="20"/>
        </w:rPr>
        <w:t>Board discussed. Board generally agreed it would be easier. Bruce suggested we</w:t>
      </w:r>
      <w:r w:rsidR="00F171B3" w:rsidRPr="00F171B3">
        <w:rPr>
          <w:color w:val="548DD4" w:themeColor="text2" w:themeTint="99"/>
          <w:sz w:val="20"/>
        </w:rPr>
        <w:t xml:space="preserve"> could </w:t>
      </w:r>
      <w:r w:rsidR="00AC19A8" w:rsidRPr="00F171B3">
        <w:rPr>
          <w:color w:val="548DD4" w:themeColor="text2" w:themeTint="99"/>
          <w:sz w:val="20"/>
        </w:rPr>
        <w:t>spread the payments</w:t>
      </w:r>
      <w:r w:rsidR="00855215" w:rsidRPr="00F171B3">
        <w:rPr>
          <w:color w:val="548DD4" w:themeColor="text2" w:themeTint="99"/>
          <w:sz w:val="20"/>
        </w:rPr>
        <w:t xml:space="preserve"> out monthly instead of all at the end of the year. Board to discuss in more detail at budget workshop. </w:t>
      </w:r>
    </w:p>
    <w:p w14:paraId="7A410A33" w14:textId="77777777" w:rsidR="009E7F8A" w:rsidRDefault="009E7F8A">
      <w:pPr>
        <w:pStyle w:val="BodyText"/>
        <w:spacing w:before="4"/>
        <w:rPr>
          <w:sz w:val="20"/>
          <w:highlight w:val="yellow"/>
        </w:rPr>
      </w:pPr>
    </w:p>
    <w:p w14:paraId="2802D2E1" w14:textId="77777777" w:rsidR="00083B99" w:rsidRDefault="004657AA">
      <w:pPr>
        <w:pStyle w:val="Heading2"/>
        <w:spacing w:line="252" w:lineRule="exact"/>
        <w:ind w:left="212" w:firstLine="0"/>
      </w:pPr>
      <w:r>
        <w:t>Administrator’s Report (Teri)</w:t>
      </w:r>
    </w:p>
    <w:p w14:paraId="0F60CE3E" w14:textId="77777777" w:rsidR="00083B99" w:rsidRDefault="004657AA">
      <w:pPr>
        <w:pStyle w:val="ListParagraph"/>
        <w:numPr>
          <w:ilvl w:val="1"/>
          <w:numId w:val="13"/>
        </w:numPr>
        <w:tabs>
          <w:tab w:val="left" w:pos="1959"/>
          <w:tab w:val="left" w:pos="1961"/>
        </w:tabs>
        <w:spacing w:line="252" w:lineRule="exact"/>
        <w:ind w:hanging="362"/>
        <w:rPr>
          <w:rFonts w:ascii="Wingdings" w:hAnsi="Wingdings"/>
          <w:color w:val="FF0000"/>
        </w:rPr>
      </w:pPr>
      <w:r>
        <w:rPr>
          <w:color w:val="FF0000"/>
        </w:rPr>
        <w:t>Chapter representatives to continue to reach out to</w:t>
      </w:r>
      <w:r>
        <w:rPr>
          <w:color w:val="FF0000"/>
          <w:spacing w:val="-10"/>
        </w:rPr>
        <w:t xml:space="preserve"> </w:t>
      </w:r>
      <w:r>
        <w:rPr>
          <w:color w:val="FF0000"/>
        </w:rPr>
        <w:t>non-renewals.</w:t>
      </w:r>
    </w:p>
    <w:p w14:paraId="0FD4E576" w14:textId="0F9E1104" w:rsidR="00083B99" w:rsidRPr="00DC79DA" w:rsidRDefault="004657AA">
      <w:pPr>
        <w:pStyle w:val="ListParagraph"/>
        <w:numPr>
          <w:ilvl w:val="1"/>
          <w:numId w:val="13"/>
        </w:numPr>
        <w:tabs>
          <w:tab w:val="left" w:pos="1959"/>
          <w:tab w:val="left" w:pos="1961"/>
        </w:tabs>
        <w:spacing w:before="1"/>
        <w:ind w:hanging="362"/>
        <w:rPr>
          <w:rFonts w:ascii="Wingdings" w:hAnsi="Wingdings"/>
        </w:rPr>
      </w:pPr>
      <w:r w:rsidRPr="00DC79DA">
        <w:t>Membership stats:</w:t>
      </w:r>
    </w:p>
    <w:p w14:paraId="75739789" w14:textId="08FCCFEC" w:rsidR="009A3FC6" w:rsidRPr="00DC79DA" w:rsidRDefault="004657AA" w:rsidP="00500384">
      <w:pPr>
        <w:pStyle w:val="ListParagraph"/>
        <w:numPr>
          <w:ilvl w:val="2"/>
          <w:numId w:val="13"/>
        </w:numPr>
        <w:tabs>
          <w:tab w:val="left" w:pos="1959"/>
          <w:tab w:val="left" w:pos="1961"/>
        </w:tabs>
        <w:spacing w:before="1"/>
        <w:rPr>
          <w:rFonts w:ascii="Wingdings" w:hAnsi="Wingdings"/>
        </w:rPr>
      </w:pPr>
      <w:r w:rsidRPr="00DC79DA">
        <w:t>___</w:t>
      </w:r>
      <w:r w:rsidR="00DE5186">
        <w:rPr>
          <w:color w:val="4F81BD" w:themeColor="accent1"/>
        </w:rPr>
        <w:t>52</w:t>
      </w:r>
      <w:r w:rsidRPr="00DC79DA">
        <w:t xml:space="preserve"> </w:t>
      </w:r>
      <w:r w:rsidR="00500384" w:rsidRPr="00DC79DA">
        <w:t xml:space="preserve">new/renewing members, </w:t>
      </w:r>
      <w:r w:rsidRPr="00DC79DA">
        <w:t>_</w:t>
      </w:r>
      <w:r w:rsidR="00DE5186">
        <w:rPr>
          <w:color w:val="4F81BD" w:themeColor="accent1"/>
        </w:rPr>
        <w:t>14</w:t>
      </w:r>
      <w:r w:rsidRPr="00DC79DA">
        <w:t xml:space="preserve">_ </w:t>
      </w:r>
      <w:r w:rsidR="00500384" w:rsidRPr="00DC79DA">
        <w:t xml:space="preserve">were new, </w:t>
      </w:r>
      <w:r w:rsidRPr="00DC79DA">
        <w:t>_</w:t>
      </w:r>
      <w:r w:rsidR="00AE32CF" w:rsidRPr="00DC79DA">
        <w:rPr>
          <w:color w:val="4F81BD" w:themeColor="accent1"/>
        </w:rPr>
        <w:t>3</w:t>
      </w:r>
      <w:r w:rsidR="00DE5186">
        <w:rPr>
          <w:color w:val="4F81BD" w:themeColor="accent1"/>
        </w:rPr>
        <w:t>8</w:t>
      </w:r>
      <w:r w:rsidRPr="00DC79DA">
        <w:t>_</w:t>
      </w:r>
      <w:r w:rsidR="00500384" w:rsidRPr="00DC79DA">
        <w:t>were renewals</w:t>
      </w:r>
      <w:r w:rsidR="005875E1" w:rsidRPr="00DC79DA">
        <w:t xml:space="preserve"> = </w:t>
      </w:r>
      <w:r w:rsidRPr="00DC79DA">
        <w:t>_</w:t>
      </w:r>
      <w:r w:rsidR="002B66C3" w:rsidRPr="00DC79DA">
        <w:rPr>
          <w:color w:val="4F81BD" w:themeColor="accent1"/>
        </w:rPr>
        <w:t>7</w:t>
      </w:r>
      <w:r w:rsidR="00DE5186">
        <w:rPr>
          <w:color w:val="4F81BD" w:themeColor="accent1"/>
        </w:rPr>
        <w:t>54</w:t>
      </w:r>
      <w:r w:rsidRPr="00DC79DA">
        <w:t xml:space="preserve">_ </w:t>
      </w:r>
      <w:r w:rsidR="005875E1" w:rsidRPr="00DC79DA">
        <w:t xml:space="preserve">FAEP members, </w:t>
      </w:r>
    </w:p>
    <w:p w14:paraId="6E896165" w14:textId="7664B43A" w:rsidR="00500384" w:rsidRPr="00DC79DA" w:rsidRDefault="004657AA" w:rsidP="00500384">
      <w:pPr>
        <w:pStyle w:val="ListParagraph"/>
        <w:numPr>
          <w:ilvl w:val="2"/>
          <w:numId w:val="13"/>
        </w:numPr>
        <w:tabs>
          <w:tab w:val="left" w:pos="1959"/>
          <w:tab w:val="left" w:pos="1961"/>
        </w:tabs>
        <w:spacing w:before="1"/>
        <w:rPr>
          <w:rFonts w:ascii="Wingdings" w:hAnsi="Wingdings"/>
        </w:rPr>
      </w:pPr>
      <w:r w:rsidRPr="00DC79DA">
        <w:t>_</w:t>
      </w:r>
      <w:r w:rsidR="00DE5186">
        <w:rPr>
          <w:color w:val="4F81BD" w:themeColor="accent1"/>
        </w:rPr>
        <w:t>48</w:t>
      </w:r>
      <w:r w:rsidRPr="00DC79DA">
        <w:t xml:space="preserve">_ </w:t>
      </w:r>
      <w:r w:rsidR="005875E1" w:rsidRPr="00DC79DA">
        <w:t xml:space="preserve">are NAEP members, </w:t>
      </w:r>
      <w:r w:rsidRPr="00DC79DA">
        <w:t>_</w:t>
      </w:r>
      <w:r w:rsidR="00F8380F" w:rsidRPr="00041C16">
        <w:rPr>
          <w:color w:val="4F81BD" w:themeColor="accent1"/>
        </w:rPr>
        <w:t>52</w:t>
      </w:r>
      <w:r w:rsidRPr="00DC79DA">
        <w:t xml:space="preserve">_ </w:t>
      </w:r>
      <w:r w:rsidR="005875E1" w:rsidRPr="00DC79DA">
        <w:t>non-renewals</w:t>
      </w:r>
      <w:r w:rsidR="00816E24">
        <w:t xml:space="preserve"> </w:t>
      </w:r>
      <w:r w:rsidR="00F8380F">
        <w:t xml:space="preserve"> - go through and contact people</w:t>
      </w:r>
    </w:p>
    <w:p w14:paraId="276A5EFF" w14:textId="77777777" w:rsidR="00083B99" w:rsidRPr="00DC79DA" w:rsidRDefault="004657AA">
      <w:pPr>
        <w:pStyle w:val="ListParagraph"/>
        <w:numPr>
          <w:ilvl w:val="2"/>
          <w:numId w:val="13"/>
        </w:numPr>
        <w:tabs>
          <w:tab w:val="left" w:pos="2679"/>
          <w:tab w:val="left" w:pos="2681"/>
        </w:tabs>
        <w:spacing w:line="268" w:lineRule="exact"/>
        <w:ind w:hanging="362"/>
        <w:rPr>
          <w:rFonts w:ascii="Symbol" w:hAnsi="Symbol"/>
        </w:rPr>
      </w:pPr>
      <w:r w:rsidRPr="00DC79DA">
        <w:t xml:space="preserve">Goal </w:t>
      </w:r>
      <w:r w:rsidR="005875E1" w:rsidRPr="00DC79DA">
        <w:t xml:space="preserve">= </w:t>
      </w:r>
      <w:r w:rsidRPr="00DC79DA">
        <w:t>860</w:t>
      </w:r>
      <w:r w:rsidRPr="00DC79DA">
        <w:rPr>
          <w:spacing w:val="-3"/>
        </w:rPr>
        <w:t xml:space="preserve"> </w:t>
      </w:r>
      <w:r w:rsidRPr="00DC79DA">
        <w:t>members.</w:t>
      </w:r>
    </w:p>
    <w:p w14:paraId="36CB277E" w14:textId="77777777" w:rsidR="00C66F39" w:rsidRPr="00F630B4" w:rsidRDefault="004657AA" w:rsidP="00C66F39">
      <w:pPr>
        <w:pStyle w:val="ListParagraph"/>
        <w:tabs>
          <w:tab w:val="left" w:pos="2679"/>
          <w:tab w:val="left" w:pos="2681"/>
        </w:tabs>
        <w:spacing w:line="268" w:lineRule="exact"/>
        <w:ind w:left="879" w:firstLine="0"/>
        <w:rPr>
          <w:rFonts w:ascii="Symbol" w:hAnsi="Symbol"/>
        </w:rPr>
      </w:pPr>
      <w:r w:rsidRPr="00A5276C">
        <w:t xml:space="preserve">April was </w:t>
      </w:r>
      <w:r w:rsidR="00A64581" w:rsidRPr="00A5276C">
        <w:t>808</w:t>
      </w:r>
      <w:r w:rsidRPr="00A5276C">
        <w:t xml:space="preserve"> FAEP members</w:t>
      </w:r>
      <w:r>
        <w:t xml:space="preserve"> </w:t>
      </w:r>
      <w:r w:rsidRPr="00CC4D9E">
        <w:t xml:space="preserve">and </w:t>
      </w:r>
      <w:r w:rsidR="0089688B" w:rsidRPr="00CC4D9E">
        <w:t>4</w:t>
      </w:r>
      <w:r w:rsidR="00A64581" w:rsidRPr="00CC4D9E">
        <w:t>7</w:t>
      </w:r>
      <w:r w:rsidR="0089688B" w:rsidRPr="00CC4D9E">
        <w:t xml:space="preserve"> NAEP</w:t>
      </w:r>
      <w:r w:rsidR="0089688B">
        <w:t xml:space="preserve"> members</w:t>
      </w:r>
    </w:p>
    <w:p w14:paraId="326DC79F" w14:textId="6E321D1E" w:rsidR="00A5276C" w:rsidRPr="00A5276C" w:rsidRDefault="004657AA" w:rsidP="00A5276C">
      <w:pPr>
        <w:pStyle w:val="ListParagraph"/>
        <w:numPr>
          <w:ilvl w:val="2"/>
          <w:numId w:val="13"/>
        </w:numPr>
        <w:tabs>
          <w:tab w:val="left" w:pos="2679"/>
          <w:tab w:val="left" w:pos="2681"/>
        </w:tabs>
        <w:spacing w:line="268" w:lineRule="exact"/>
        <w:ind w:hanging="362"/>
        <w:rPr>
          <w:rFonts w:ascii="Symbol" w:hAnsi="Symbol"/>
        </w:rPr>
      </w:pPr>
      <w:r>
        <w:t xml:space="preserve">Memberclicks training videos are available. </w:t>
      </w:r>
      <w:r w:rsidR="008362B6">
        <w:t>Board members c</w:t>
      </w:r>
      <w:r>
        <w:t>an set up a time with Teri to review</w:t>
      </w:r>
      <w:r w:rsidR="008362B6">
        <w:t xml:space="preserve"> (takes 1 hour)</w:t>
      </w:r>
      <w:r>
        <w:t xml:space="preserve">. </w:t>
      </w:r>
    </w:p>
    <w:p w14:paraId="429DAA88" w14:textId="75851B9E" w:rsidR="007C30CB" w:rsidRPr="00973A8D" w:rsidRDefault="00B131E9" w:rsidP="009909F1">
      <w:pPr>
        <w:pStyle w:val="ListParagraph"/>
        <w:numPr>
          <w:ilvl w:val="2"/>
          <w:numId w:val="13"/>
        </w:numPr>
        <w:tabs>
          <w:tab w:val="left" w:pos="2679"/>
          <w:tab w:val="left" w:pos="2681"/>
        </w:tabs>
        <w:spacing w:line="268" w:lineRule="exact"/>
        <w:ind w:hanging="362"/>
        <w:rPr>
          <w:rFonts w:ascii="Symbol" w:hAnsi="Symbol"/>
          <w:color w:val="FF0000"/>
        </w:rPr>
      </w:pPr>
      <w:r w:rsidRPr="00973A8D">
        <w:rPr>
          <w:color w:val="FF0000"/>
          <w:spacing w:val="-4"/>
        </w:rPr>
        <w:t xml:space="preserve">Bruce to send </w:t>
      </w:r>
      <w:r w:rsidR="00A5276C" w:rsidRPr="00973A8D">
        <w:rPr>
          <w:color w:val="FF0000"/>
          <w:spacing w:val="-4"/>
        </w:rPr>
        <w:t xml:space="preserve">Central Fl </w:t>
      </w:r>
      <w:r w:rsidR="00973A8D" w:rsidRPr="00973A8D">
        <w:rPr>
          <w:color w:val="FF0000"/>
          <w:spacing w:val="-4"/>
        </w:rPr>
        <w:t>treasurer</w:t>
      </w:r>
      <w:r w:rsidRPr="00973A8D">
        <w:rPr>
          <w:color w:val="FF0000"/>
          <w:spacing w:val="-4"/>
        </w:rPr>
        <w:t xml:space="preserve"> FDACS letter and previously filing</w:t>
      </w:r>
      <w:r w:rsidR="00973A8D" w:rsidRPr="00973A8D">
        <w:rPr>
          <w:color w:val="FF0000"/>
          <w:spacing w:val="-4"/>
        </w:rPr>
        <w:t xml:space="preserve"> to close out FDAC filing. </w:t>
      </w:r>
    </w:p>
    <w:p w14:paraId="35A3F36E" w14:textId="77777777" w:rsidR="005875E1" w:rsidRPr="00973A8D" w:rsidRDefault="004657AA" w:rsidP="00EC68EE">
      <w:pPr>
        <w:pStyle w:val="Heading2"/>
        <w:numPr>
          <w:ilvl w:val="0"/>
          <w:numId w:val="13"/>
        </w:numPr>
        <w:tabs>
          <w:tab w:val="left" w:pos="642"/>
          <w:tab w:val="left" w:pos="643"/>
        </w:tabs>
        <w:spacing w:before="101"/>
        <w:ind w:left="642" w:hanging="484"/>
        <w:rPr>
          <w:rFonts w:ascii="Symbol" w:hAnsi="Symbol"/>
        </w:rPr>
      </w:pPr>
      <w:r w:rsidRPr="00973A8D">
        <w:t>Old</w:t>
      </w:r>
      <w:r w:rsidRPr="00973A8D">
        <w:rPr>
          <w:spacing w:val="-3"/>
        </w:rPr>
        <w:t xml:space="preserve"> </w:t>
      </w:r>
      <w:r w:rsidRPr="00973A8D">
        <w:t>Business</w:t>
      </w:r>
    </w:p>
    <w:p w14:paraId="6DBE9C7F" w14:textId="77777777" w:rsidR="008924B3" w:rsidRPr="004C7B1C" w:rsidRDefault="004657AA" w:rsidP="004C7B1C">
      <w:pPr>
        <w:pStyle w:val="Heading2"/>
        <w:tabs>
          <w:tab w:val="left" w:pos="642"/>
          <w:tab w:val="left" w:pos="643"/>
        </w:tabs>
        <w:spacing w:before="101"/>
        <w:ind w:left="642" w:firstLine="0"/>
      </w:pPr>
      <w:r>
        <w:t>Conference</w:t>
      </w:r>
      <w:r w:rsidR="003E415E">
        <w:t xml:space="preserve">: </w:t>
      </w:r>
    </w:p>
    <w:p w14:paraId="4486B6A9" w14:textId="77777777" w:rsidR="00083B99" w:rsidRDefault="00083B99">
      <w:pPr>
        <w:pStyle w:val="BodyText"/>
      </w:pPr>
    </w:p>
    <w:p w14:paraId="7F1A5B6A" w14:textId="77777777" w:rsidR="00836A86" w:rsidRDefault="004657AA" w:rsidP="009664D1">
      <w:pPr>
        <w:widowControl/>
        <w:autoSpaceDE/>
        <w:autoSpaceDN/>
        <w:textAlignment w:val="baseline"/>
        <w:rPr>
          <w:rFonts w:eastAsia="Times New Roman"/>
          <w:color w:val="000000"/>
        </w:rPr>
      </w:pPr>
      <w:r>
        <w:rPr>
          <w:rFonts w:eastAsia="Times New Roman"/>
          <w:color w:val="000000"/>
        </w:rPr>
        <w:t>Conference Updates</w:t>
      </w:r>
    </w:p>
    <w:p w14:paraId="3131F289" w14:textId="77777777" w:rsidR="009664D1" w:rsidRDefault="004657AA" w:rsidP="009664D1">
      <w:pPr>
        <w:widowControl/>
        <w:autoSpaceDE/>
        <w:autoSpaceDN/>
        <w:textAlignment w:val="baseline"/>
        <w:rPr>
          <w:rFonts w:eastAsia="Times New Roman"/>
          <w:color w:val="000000"/>
        </w:rPr>
      </w:pPr>
      <w:r>
        <w:rPr>
          <w:rFonts w:eastAsia="Times New Roman"/>
          <w:color w:val="000000"/>
        </w:rPr>
        <w:t>2025 Conference Updates</w:t>
      </w:r>
    </w:p>
    <w:p w14:paraId="64324384" w14:textId="6F91BA6A" w:rsidR="00FA26CF" w:rsidRPr="00FA26CF" w:rsidRDefault="004657AA" w:rsidP="00FA26CF">
      <w:pPr>
        <w:pStyle w:val="ListParagraph"/>
        <w:numPr>
          <w:ilvl w:val="1"/>
          <w:numId w:val="13"/>
        </w:numPr>
        <w:tabs>
          <w:tab w:val="left" w:pos="519"/>
          <w:tab w:val="left" w:pos="521"/>
        </w:tabs>
        <w:spacing w:before="1" w:line="269" w:lineRule="exact"/>
        <w:rPr>
          <w:rFonts w:ascii="Symbol" w:hAnsi="Symbol"/>
        </w:rPr>
      </w:pPr>
      <w:r w:rsidRPr="00FA26CF">
        <w:t>NAEP 2025 – April 27 – May 1 Charleston</w:t>
      </w:r>
      <w:r w:rsidR="009F6329">
        <w:t xml:space="preserve"> – </w:t>
      </w:r>
      <w:r w:rsidR="009F6329" w:rsidRPr="00973A8D">
        <w:rPr>
          <w:color w:val="548DD4" w:themeColor="text2" w:themeTint="99"/>
        </w:rPr>
        <w:t>Call for abstracts is now open and due November 1</w:t>
      </w:r>
      <w:r w:rsidR="009F6329" w:rsidRPr="00973A8D">
        <w:rPr>
          <w:color w:val="548DD4" w:themeColor="text2" w:themeTint="99"/>
          <w:vertAlign w:val="superscript"/>
        </w:rPr>
        <w:t>st</w:t>
      </w:r>
      <w:r w:rsidR="009F6329" w:rsidRPr="00973A8D">
        <w:rPr>
          <w:color w:val="548DD4" w:themeColor="text2" w:themeTint="99"/>
        </w:rPr>
        <w:t xml:space="preserve">. </w:t>
      </w:r>
    </w:p>
    <w:p w14:paraId="7754FF4F" w14:textId="77777777" w:rsidR="00FA26CF" w:rsidRPr="00FA26CF" w:rsidRDefault="004657AA" w:rsidP="00FA26CF">
      <w:pPr>
        <w:pStyle w:val="ListParagraph"/>
        <w:numPr>
          <w:ilvl w:val="1"/>
          <w:numId w:val="13"/>
        </w:numPr>
        <w:tabs>
          <w:tab w:val="left" w:pos="519"/>
          <w:tab w:val="left" w:pos="521"/>
        </w:tabs>
        <w:spacing w:before="1" w:line="269" w:lineRule="exact"/>
        <w:rPr>
          <w:rFonts w:ascii="Symbol" w:hAnsi="Symbol"/>
        </w:rPr>
      </w:pPr>
      <w:r w:rsidRPr="00FA26CF">
        <w:t>NAEP 2026 – May 9 – 14 Alaska</w:t>
      </w:r>
    </w:p>
    <w:p w14:paraId="12D36A2B" w14:textId="77777777" w:rsidR="00B3380B" w:rsidRPr="00B3380B" w:rsidRDefault="004657AA" w:rsidP="00B3380B">
      <w:pPr>
        <w:pStyle w:val="ListParagraph"/>
        <w:numPr>
          <w:ilvl w:val="0"/>
          <w:numId w:val="13"/>
        </w:numPr>
        <w:tabs>
          <w:tab w:val="left" w:pos="519"/>
          <w:tab w:val="left" w:pos="521"/>
        </w:tabs>
        <w:spacing w:before="1" w:line="269" w:lineRule="exact"/>
        <w:ind w:left="520" w:hanging="362"/>
        <w:rPr>
          <w:rFonts w:ascii="Symbol" w:hAnsi="Symbol"/>
        </w:rPr>
      </w:pPr>
      <w:r w:rsidRPr="00B3380B">
        <w:t xml:space="preserve">2026 conference </w:t>
      </w:r>
    </w:p>
    <w:p w14:paraId="539CBFD3" w14:textId="0AFAA692" w:rsidR="00B3380B" w:rsidRPr="00B3380B" w:rsidRDefault="004657AA" w:rsidP="00B3380B">
      <w:pPr>
        <w:widowControl/>
        <w:numPr>
          <w:ilvl w:val="2"/>
          <w:numId w:val="13"/>
        </w:numPr>
        <w:autoSpaceDE/>
        <w:autoSpaceDN/>
        <w:textAlignment w:val="baseline"/>
        <w:rPr>
          <w:rFonts w:eastAsia="Times New Roman"/>
        </w:rPr>
      </w:pPr>
      <w:r w:rsidRPr="00B3380B">
        <w:rPr>
          <w:rFonts w:eastAsia="Times New Roman"/>
        </w:rPr>
        <w:t xml:space="preserve">TCC </w:t>
      </w:r>
      <w:r w:rsidR="00AA334B">
        <w:rPr>
          <w:rFonts w:eastAsia="Times New Roman"/>
        </w:rPr>
        <w:t xml:space="preserve">to </w:t>
      </w:r>
      <w:r w:rsidRPr="00B3380B">
        <w:rPr>
          <w:rFonts w:eastAsia="Times New Roman"/>
        </w:rPr>
        <w:t>host 2026</w:t>
      </w:r>
      <w:r w:rsidR="00AA334B">
        <w:rPr>
          <w:rFonts w:eastAsia="Times New Roman"/>
        </w:rPr>
        <w:t xml:space="preserve">. </w:t>
      </w:r>
      <w:r w:rsidR="00C5316A" w:rsidRPr="00CC4D9E">
        <w:rPr>
          <w:rFonts w:eastAsia="Times New Roman"/>
        </w:rPr>
        <w:t>Gina</w:t>
      </w:r>
      <w:r w:rsidR="003E57E4" w:rsidRPr="00CC4D9E">
        <w:rPr>
          <w:rFonts w:eastAsia="Times New Roman"/>
        </w:rPr>
        <w:t xml:space="preserve"> stated that</w:t>
      </w:r>
      <w:r w:rsidR="00C5316A" w:rsidRPr="00CC4D9E">
        <w:rPr>
          <w:rFonts w:eastAsia="Times New Roman"/>
        </w:rPr>
        <w:t xml:space="preserve"> TCC committed to hosting. </w:t>
      </w:r>
      <w:r w:rsidR="00AA334B" w:rsidRPr="00CC4D9E">
        <w:rPr>
          <w:rFonts w:eastAsia="Times New Roman"/>
        </w:rPr>
        <w:t xml:space="preserve">TCC Board member to participate in </w:t>
      </w:r>
      <w:r w:rsidR="00D85EC9" w:rsidRPr="00CC4D9E">
        <w:rPr>
          <w:rFonts w:eastAsia="Times New Roman"/>
        </w:rPr>
        <w:t>2025 planning calls.</w:t>
      </w:r>
      <w:r w:rsidR="00DC3F69" w:rsidRPr="00CC4D9E">
        <w:rPr>
          <w:rFonts w:eastAsia="Times New Roman"/>
        </w:rPr>
        <w:t xml:space="preserve"> Gina to coordinate. </w:t>
      </w:r>
    </w:p>
    <w:p w14:paraId="3F77D114" w14:textId="77777777" w:rsidR="00083B99" w:rsidRDefault="004657AA">
      <w:pPr>
        <w:pStyle w:val="BodyText"/>
        <w:rPr>
          <w:sz w:val="24"/>
        </w:rPr>
      </w:pPr>
      <w:r>
        <w:rPr>
          <w:sz w:val="24"/>
        </w:rPr>
        <w:t>2024 conference finances/payments due to FAEP and NAEP</w:t>
      </w:r>
    </w:p>
    <w:p w14:paraId="4071F121" w14:textId="19F09A61" w:rsidR="00C5316A" w:rsidRPr="00CC4D9E" w:rsidRDefault="00C5316A">
      <w:pPr>
        <w:pStyle w:val="BodyText"/>
        <w:rPr>
          <w:sz w:val="24"/>
        </w:rPr>
      </w:pPr>
      <w:r w:rsidRPr="00CC4D9E">
        <w:rPr>
          <w:sz w:val="24"/>
        </w:rPr>
        <w:t xml:space="preserve">Don </w:t>
      </w:r>
      <w:r w:rsidR="00F77C18" w:rsidRPr="00CC4D9E">
        <w:rPr>
          <w:sz w:val="24"/>
        </w:rPr>
        <w:t>as</w:t>
      </w:r>
      <w:r w:rsidR="00EA78F1" w:rsidRPr="00CC4D9E">
        <w:rPr>
          <w:sz w:val="24"/>
        </w:rPr>
        <w:t xml:space="preserve">ked Josh to </w:t>
      </w:r>
      <w:r w:rsidRPr="00CC4D9E">
        <w:rPr>
          <w:sz w:val="24"/>
        </w:rPr>
        <w:t>pass on any lesson</w:t>
      </w:r>
      <w:r w:rsidR="00A202D0" w:rsidRPr="00CC4D9E">
        <w:rPr>
          <w:sz w:val="24"/>
        </w:rPr>
        <w:t>s</w:t>
      </w:r>
      <w:r w:rsidRPr="00CC4D9E">
        <w:rPr>
          <w:sz w:val="24"/>
        </w:rPr>
        <w:t xml:space="preserve"> learned to next year’s host. </w:t>
      </w:r>
    </w:p>
    <w:p w14:paraId="3F63466E" w14:textId="77777777" w:rsidR="00466B46" w:rsidRDefault="00466B46" w:rsidP="003F6D61">
      <w:pPr>
        <w:widowControl/>
        <w:autoSpaceDE/>
        <w:autoSpaceDN/>
        <w:textAlignment w:val="baseline"/>
        <w:rPr>
          <w:rFonts w:eastAsia="Times New Roman"/>
        </w:rPr>
      </w:pPr>
    </w:p>
    <w:p w14:paraId="52E93D30" w14:textId="1AF83704" w:rsidR="003F6D61" w:rsidRPr="00466B46" w:rsidRDefault="003F6D61" w:rsidP="003F6D61">
      <w:pPr>
        <w:widowControl/>
        <w:autoSpaceDE/>
        <w:autoSpaceDN/>
        <w:textAlignment w:val="baseline"/>
        <w:rPr>
          <w:rFonts w:eastAsia="Times New Roman"/>
        </w:rPr>
      </w:pPr>
      <w:r w:rsidRPr="00466B46">
        <w:rPr>
          <w:rFonts w:eastAsia="Times New Roman"/>
        </w:rPr>
        <w:lastRenderedPageBreak/>
        <w:t xml:space="preserve">2025 FAEP March 12-14 Hilton Downtown St. Petersburg. </w:t>
      </w:r>
    </w:p>
    <w:p w14:paraId="4C269FD3" w14:textId="7AE56DF5" w:rsidR="00EA78F1" w:rsidRPr="003914BB" w:rsidRDefault="006256FD">
      <w:pPr>
        <w:pStyle w:val="BodyText"/>
        <w:rPr>
          <w:sz w:val="24"/>
        </w:rPr>
      </w:pPr>
      <w:r w:rsidRPr="003914BB">
        <w:rPr>
          <w:sz w:val="24"/>
        </w:rPr>
        <w:t>Plan to have two</w:t>
      </w:r>
      <w:r w:rsidR="00EA78F1" w:rsidRPr="003914BB">
        <w:rPr>
          <w:sz w:val="24"/>
        </w:rPr>
        <w:t xml:space="preserve"> </w:t>
      </w:r>
      <w:r w:rsidRPr="003914BB">
        <w:rPr>
          <w:sz w:val="24"/>
        </w:rPr>
        <w:t>breakout</w:t>
      </w:r>
      <w:r w:rsidR="00EA78F1" w:rsidRPr="003914BB">
        <w:rPr>
          <w:sz w:val="24"/>
        </w:rPr>
        <w:t xml:space="preserve"> sessions at the same time. </w:t>
      </w:r>
      <w:r w:rsidR="0003698F" w:rsidRPr="003914BB">
        <w:rPr>
          <w:sz w:val="24"/>
        </w:rPr>
        <w:t xml:space="preserve">NAEP </w:t>
      </w:r>
      <w:r w:rsidR="00D05295" w:rsidRPr="003914BB">
        <w:rPr>
          <w:sz w:val="24"/>
        </w:rPr>
        <w:t>NEPA</w:t>
      </w:r>
      <w:r w:rsidR="005B2ECD" w:rsidRPr="003914BB">
        <w:rPr>
          <w:sz w:val="24"/>
        </w:rPr>
        <w:t xml:space="preserve"> Workshop</w:t>
      </w:r>
      <w:r w:rsidR="0003698F" w:rsidRPr="003914BB">
        <w:rPr>
          <w:sz w:val="24"/>
        </w:rPr>
        <w:t>,</w:t>
      </w:r>
      <w:r w:rsidR="00D05295" w:rsidRPr="003914BB">
        <w:rPr>
          <w:sz w:val="24"/>
        </w:rPr>
        <w:t xml:space="preserve"> TREO Training</w:t>
      </w:r>
      <w:r w:rsidR="00DA0DBB" w:rsidRPr="003914BB">
        <w:rPr>
          <w:sz w:val="24"/>
        </w:rPr>
        <w:t xml:space="preserve"> and field trips.</w:t>
      </w:r>
      <w:r w:rsidR="00D05295" w:rsidRPr="003914BB">
        <w:rPr>
          <w:sz w:val="24"/>
        </w:rPr>
        <w:t xml:space="preserve"> </w:t>
      </w:r>
      <w:r w:rsidR="00DC3F69" w:rsidRPr="003914BB">
        <w:rPr>
          <w:sz w:val="24"/>
        </w:rPr>
        <w:t xml:space="preserve">Possibly an off-site </w:t>
      </w:r>
      <w:r w:rsidR="00804763" w:rsidRPr="003914BB">
        <w:rPr>
          <w:sz w:val="24"/>
        </w:rPr>
        <w:t>Welcome Reception</w:t>
      </w:r>
      <w:r w:rsidR="0003698F" w:rsidRPr="003914BB">
        <w:rPr>
          <w:sz w:val="24"/>
        </w:rPr>
        <w:t>.</w:t>
      </w:r>
    </w:p>
    <w:p w14:paraId="6F9E46D4" w14:textId="77777777" w:rsidR="00913328" w:rsidRPr="008950DA" w:rsidRDefault="00913328">
      <w:pPr>
        <w:pStyle w:val="BodyText"/>
        <w:rPr>
          <w:color w:val="548DD4" w:themeColor="text2" w:themeTint="99"/>
          <w:sz w:val="24"/>
          <w:highlight w:val="yellow"/>
        </w:rPr>
      </w:pPr>
    </w:p>
    <w:p w14:paraId="52E0A740" w14:textId="7285A17D" w:rsidR="00913328" w:rsidRPr="00D42F33" w:rsidRDefault="004F08B7">
      <w:pPr>
        <w:pStyle w:val="BodyText"/>
        <w:rPr>
          <w:color w:val="548DD4" w:themeColor="text2" w:themeTint="99"/>
          <w:sz w:val="24"/>
        </w:rPr>
      </w:pPr>
      <w:r w:rsidRPr="00D42F33">
        <w:rPr>
          <w:color w:val="548DD4" w:themeColor="text2" w:themeTint="99"/>
          <w:sz w:val="24"/>
        </w:rPr>
        <w:t>Sheri presented</w:t>
      </w:r>
      <w:r w:rsidR="003914BB" w:rsidRPr="00D42F33">
        <w:rPr>
          <w:color w:val="548DD4" w:themeColor="text2" w:themeTint="99"/>
          <w:sz w:val="24"/>
        </w:rPr>
        <w:t xml:space="preserve"> the 2025 FAEP conference budget</w:t>
      </w:r>
      <w:r w:rsidRPr="00D42F33">
        <w:rPr>
          <w:color w:val="548DD4" w:themeColor="text2" w:themeTint="99"/>
          <w:sz w:val="24"/>
        </w:rPr>
        <w:t xml:space="preserve">. </w:t>
      </w:r>
    </w:p>
    <w:p w14:paraId="25479B00" w14:textId="254B476D" w:rsidR="00495518" w:rsidRPr="008A1114" w:rsidRDefault="00913328">
      <w:pPr>
        <w:pStyle w:val="BodyText"/>
        <w:rPr>
          <w:color w:val="548DD4" w:themeColor="text2" w:themeTint="99"/>
          <w:sz w:val="24"/>
        </w:rPr>
      </w:pPr>
      <w:r w:rsidRPr="00D42F33">
        <w:rPr>
          <w:color w:val="548DD4" w:themeColor="text2" w:themeTint="99"/>
          <w:sz w:val="24"/>
        </w:rPr>
        <w:tab/>
      </w:r>
      <w:r w:rsidR="00A92252" w:rsidRPr="008A1114">
        <w:rPr>
          <w:color w:val="548DD4" w:themeColor="text2" w:themeTint="99"/>
          <w:sz w:val="24"/>
        </w:rPr>
        <w:t xml:space="preserve">Estimated </w:t>
      </w:r>
      <w:r w:rsidR="009C5CEE" w:rsidRPr="008A1114">
        <w:rPr>
          <w:color w:val="548DD4" w:themeColor="text2" w:themeTint="99"/>
          <w:sz w:val="24"/>
        </w:rPr>
        <w:t xml:space="preserve">Cost - $81,886.42 – includes social event, field trips and transportation </w:t>
      </w:r>
      <w:r w:rsidR="00801AD8" w:rsidRPr="008A1114">
        <w:rPr>
          <w:color w:val="548DD4" w:themeColor="text2" w:themeTint="99"/>
          <w:sz w:val="24"/>
        </w:rPr>
        <w:t xml:space="preserve"> </w:t>
      </w:r>
    </w:p>
    <w:p w14:paraId="51353AB6" w14:textId="11729520" w:rsidR="00180285" w:rsidRPr="008A1114" w:rsidRDefault="00180285">
      <w:pPr>
        <w:pStyle w:val="BodyText"/>
        <w:rPr>
          <w:color w:val="548DD4" w:themeColor="text2" w:themeTint="99"/>
          <w:sz w:val="24"/>
        </w:rPr>
      </w:pPr>
      <w:r w:rsidRPr="008A1114">
        <w:rPr>
          <w:color w:val="548DD4" w:themeColor="text2" w:themeTint="99"/>
          <w:sz w:val="24"/>
        </w:rPr>
        <w:tab/>
      </w:r>
      <w:r w:rsidR="003926D8" w:rsidRPr="008A1114">
        <w:rPr>
          <w:color w:val="548DD4" w:themeColor="text2" w:themeTint="99"/>
          <w:sz w:val="24"/>
        </w:rPr>
        <w:t xml:space="preserve">Anticipated income – </w:t>
      </w:r>
    </w:p>
    <w:p w14:paraId="0B30D385" w14:textId="4CB04CD0" w:rsidR="003926D8" w:rsidRPr="008A1114" w:rsidRDefault="003926D8">
      <w:pPr>
        <w:pStyle w:val="BodyText"/>
        <w:rPr>
          <w:color w:val="548DD4" w:themeColor="text2" w:themeTint="99"/>
          <w:sz w:val="24"/>
        </w:rPr>
      </w:pPr>
      <w:r w:rsidRPr="008A1114">
        <w:rPr>
          <w:color w:val="548DD4" w:themeColor="text2" w:themeTint="99"/>
          <w:sz w:val="24"/>
        </w:rPr>
        <w:tab/>
      </w:r>
      <w:r w:rsidRPr="008A1114">
        <w:rPr>
          <w:color w:val="548DD4" w:themeColor="text2" w:themeTint="99"/>
          <w:sz w:val="24"/>
        </w:rPr>
        <w:tab/>
      </w:r>
      <w:r w:rsidRPr="008A1114">
        <w:rPr>
          <w:color w:val="548DD4" w:themeColor="text2" w:themeTint="99"/>
          <w:sz w:val="24"/>
        </w:rPr>
        <w:tab/>
        <w:t>Sponsors/exhibitors - $51,000.00</w:t>
      </w:r>
    </w:p>
    <w:p w14:paraId="66D52DD2" w14:textId="3A62CBCE" w:rsidR="00702913" w:rsidRPr="008A1114" w:rsidRDefault="00702913">
      <w:pPr>
        <w:pStyle w:val="BodyText"/>
        <w:rPr>
          <w:color w:val="548DD4" w:themeColor="text2" w:themeTint="99"/>
          <w:sz w:val="24"/>
        </w:rPr>
      </w:pPr>
      <w:r w:rsidRPr="008A1114">
        <w:rPr>
          <w:color w:val="548DD4" w:themeColor="text2" w:themeTint="99"/>
          <w:sz w:val="24"/>
        </w:rPr>
        <w:tab/>
      </w:r>
      <w:r w:rsidRPr="008A1114">
        <w:rPr>
          <w:color w:val="548DD4" w:themeColor="text2" w:themeTint="99"/>
          <w:sz w:val="24"/>
        </w:rPr>
        <w:tab/>
      </w:r>
      <w:r w:rsidRPr="008A1114">
        <w:rPr>
          <w:color w:val="548DD4" w:themeColor="text2" w:themeTint="99"/>
          <w:sz w:val="24"/>
        </w:rPr>
        <w:tab/>
        <w:t xml:space="preserve">Registration - $44,660.52 </w:t>
      </w:r>
    </w:p>
    <w:p w14:paraId="6A8AACB4" w14:textId="75C25716" w:rsidR="008919FD" w:rsidRPr="008A1114" w:rsidRDefault="008919FD">
      <w:pPr>
        <w:pStyle w:val="BodyText"/>
        <w:rPr>
          <w:color w:val="548DD4" w:themeColor="text2" w:themeTint="99"/>
          <w:sz w:val="24"/>
        </w:rPr>
      </w:pPr>
      <w:r w:rsidRPr="008A1114">
        <w:rPr>
          <w:color w:val="548DD4" w:themeColor="text2" w:themeTint="99"/>
          <w:sz w:val="24"/>
        </w:rPr>
        <w:tab/>
      </w:r>
      <w:r w:rsidRPr="008A1114">
        <w:rPr>
          <w:color w:val="548DD4" w:themeColor="text2" w:themeTint="99"/>
          <w:sz w:val="24"/>
        </w:rPr>
        <w:tab/>
      </w:r>
      <w:r w:rsidRPr="008A1114">
        <w:rPr>
          <w:color w:val="548DD4" w:themeColor="text2" w:themeTint="99"/>
          <w:sz w:val="24"/>
        </w:rPr>
        <w:tab/>
      </w:r>
      <w:r w:rsidRPr="008A1114">
        <w:rPr>
          <w:color w:val="548DD4" w:themeColor="text2" w:themeTint="99"/>
          <w:sz w:val="24"/>
        </w:rPr>
        <w:tab/>
        <w:t xml:space="preserve">WHOVA expense paid by </w:t>
      </w:r>
      <w:r w:rsidR="000915E1" w:rsidRPr="008A1114">
        <w:rPr>
          <w:color w:val="548DD4" w:themeColor="text2" w:themeTint="99"/>
          <w:sz w:val="24"/>
        </w:rPr>
        <w:t>registrants</w:t>
      </w:r>
      <w:r w:rsidRPr="008A1114">
        <w:rPr>
          <w:color w:val="548DD4" w:themeColor="text2" w:themeTint="99"/>
          <w:sz w:val="24"/>
        </w:rPr>
        <w:t xml:space="preserve"> </w:t>
      </w:r>
    </w:p>
    <w:p w14:paraId="114909B8" w14:textId="77777777" w:rsidR="004A07D9" w:rsidRPr="008A1114" w:rsidRDefault="008919FD" w:rsidP="004A07D9">
      <w:pPr>
        <w:pStyle w:val="BodyText"/>
        <w:ind w:left="1440" w:firstLine="720"/>
        <w:rPr>
          <w:color w:val="548DD4" w:themeColor="text2" w:themeTint="99"/>
          <w:sz w:val="24"/>
        </w:rPr>
      </w:pPr>
      <w:r w:rsidRPr="008A1114">
        <w:rPr>
          <w:color w:val="548DD4" w:themeColor="text2" w:themeTint="99"/>
          <w:sz w:val="24"/>
        </w:rPr>
        <w:t>NEPA training - $19,500.00</w:t>
      </w:r>
      <w:r w:rsidR="00AF50B1" w:rsidRPr="008A1114">
        <w:rPr>
          <w:color w:val="548DD4" w:themeColor="text2" w:themeTint="99"/>
          <w:sz w:val="24"/>
        </w:rPr>
        <w:t xml:space="preserve"> – does</w:t>
      </w:r>
      <w:r w:rsidR="004A07D9" w:rsidRPr="008A1114">
        <w:rPr>
          <w:color w:val="548DD4" w:themeColor="text2" w:themeTint="99"/>
          <w:sz w:val="24"/>
        </w:rPr>
        <w:t xml:space="preserve"> not</w:t>
      </w:r>
      <w:r w:rsidR="00AF50B1" w:rsidRPr="008A1114">
        <w:rPr>
          <w:color w:val="548DD4" w:themeColor="text2" w:themeTint="99"/>
          <w:sz w:val="24"/>
        </w:rPr>
        <w:t xml:space="preserve"> include the NAEP split</w:t>
      </w:r>
      <w:r w:rsidR="007D645C" w:rsidRPr="008A1114">
        <w:rPr>
          <w:color w:val="548DD4" w:themeColor="text2" w:themeTint="99"/>
          <w:sz w:val="24"/>
        </w:rPr>
        <w:t>.</w:t>
      </w:r>
      <w:r w:rsidR="004A07D9" w:rsidRPr="008A1114">
        <w:rPr>
          <w:color w:val="548DD4" w:themeColor="text2" w:themeTint="99"/>
          <w:sz w:val="24"/>
        </w:rPr>
        <w:tab/>
      </w:r>
    </w:p>
    <w:p w14:paraId="432140B7" w14:textId="239B20E0" w:rsidR="008919FD" w:rsidRPr="008A1114" w:rsidRDefault="007D645C" w:rsidP="004A07D9">
      <w:pPr>
        <w:pStyle w:val="BodyText"/>
        <w:ind w:left="2160" w:firstLine="720"/>
        <w:rPr>
          <w:color w:val="548DD4" w:themeColor="text2" w:themeTint="99"/>
          <w:sz w:val="24"/>
        </w:rPr>
      </w:pPr>
      <w:r w:rsidRPr="008A1114">
        <w:rPr>
          <w:color w:val="548DD4" w:themeColor="text2" w:themeTint="99"/>
          <w:sz w:val="24"/>
        </w:rPr>
        <w:t xml:space="preserve"> </w:t>
      </w:r>
      <w:r w:rsidR="004A07D9" w:rsidRPr="008A1114">
        <w:rPr>
          <w:color w:val="548DD4" w:themeColor="text2" w:themeTint="99"/>
          <w:sz w:val="24"/>
        </w:rPr>
        <w:t>Pr</w:t>
      </w:r>
      <w:r w:rsidRPr="008A1114">
        <w:rPr>
          <w:color w:val="548DD4" w:themeColor="text2" w:themeTint="99"/>
          <w:sz w:val="24"/>
        </w:rPr>
        <w:t>evious NAEP – 70%, 4.5% - FAEP, chapter – 25.5%</w:t>
      </w:r>
      <w:r w:rsidR="00212FBF" w:rsidRPr="008A1114">
        <w:rPr>
          <w:color w:val="548DD4" w:themeColor="text2" w:themeTint="99"/>
          <w:sz w:val="24"/>
        </w:rPr>
        <w:t xml:space="preserve">. </w:t>
      </w:r>
    </w:p>
    <w:p w14:paraId="5BF51E12" w14:textId="146F3E73" w:rsidR="00D25E2A" w:rsidRPr="008A1114" w:rsidRDefault="00212FBF">
      <w:pPr>
        <w:pStyle w:val="BodyText"/>
        <w:rPr>
          <w:color w:val="548DD4" w:themeColor="text2" w:themeTint="99"/>
          <w:sz w:val="24"/>
        </w:rPr>
      </w:pPr>
      <w:r w:rsidRPr="008A1114">
        <w:rPr>
          <w:color w:val="548DD4" w:themeColor="text2" w:themeTint="99"/>
          <w:sz w:val="24"/>
        </w:rPr>
        <w:tab/>
      </w:r>
      <w:r w:rsidRPr="008A1114">
        <w:rPr>
          <w:color w:val="548DD4" w:themeColor="text2" w:themeTint="99"/>
          <w:sz w:val="24"/>
        </w:rPr>
        <w:tab/>
      </w:r>
      <w:r w:rsidRPr="008A1114">
        <w:rPr>
          <w:color w:val="548DD4" w:themeColor="text2" w:themeTint="99"/>
          <w:sz w:val="24"/>
        </w:rPr>
        <w:tab/>
      </w:r>
      <w:r w:rsidRPr="008A1114">
        <w:rPr>
          <w:color w:val="548DD4" w:themeColor="text2" w:themeTint="99"/>
          <w:sz w:val="24"/>
        </w:rPr>
        <w:tab/>
      </w:r>
      <w:r w:rsidRPr="008A1114">
        <w:rPr>
          <w:color w:val="548DD4" w:themeColor="text2" w:themeTint="99"/>
          <w:sz w:val="24"/>
        </w:rPr>
        <w:tab/>
        <w:t xml:space="preserve">Courtney </w:t>
      </w:r>
      <w:r w:rsidR="004A07D9" w:rsidRPr="008A1114">
        <w:rPr>
          <w:color w:val="548DD4" w:themeColor="text2" w:themeTint="99"/>
          <w:sz w:val="24"/>
        </w:rPr>
        <w:t>suggested this should be separate</w:t>
      </w:r>
      <w:r w:rsidRPr="008A1114">
        <w:rPr>
          <w:color w:val="548DD4" w:themeColor="text2" w:themeTint="99"/>
          <w:sz w:val="24"/>
        </w:rPr>
        <w:t xml:space="preserve"> from </w:t>
      </w:r>
      <w:r w:rsidR="004A07D9" w:rsidRPr="008A1114">
        <w:rPr>
          <w:color w:val="548DD4" w:themeColor="text2" w:themeTint="99"/>
          <w:sz w:val="24"/>
        </w:rPr>
        <w:t>the overall</w:t>
      </w:r>
      <w:r w:rsidRPr="008A1114">
        <w:rPr>
          <w:color w:val="548DD4" w:themeColor="text2" w:themeTint="99"/>
          <w:sz w:val="24"/>
        </w:rPr>
        <w:t xml:space="preserve"> conference budget. If not enough people sign up,</w:t>
      </w:r>
      <w:r w:rsidR="004A07D9" w:rsidRPr="008A1114">
        <w:rPr>
          <w:color w:val="548DD4" w:themeColor="text2" w:themeTint="99"/>
          <w:sz w:val="24"/>
        </w:rPr>
        <w:t xml:space="preserve"> this</w:t>
      </w:r>
      <w:r w:rsidRPr="008A1114">
        <w:rPr>
          <w:color w:val="548DD4" w:themeColor="text2" w:themeTint="99"/>
          <w:sz w:val="24"/>
        </w:rPr>
        <w:t xml:space="preserve"> training may be canceled. </w:t>
      </w:r>
      <w:r w:rsidR="00D25E2A" w:rsidRPr="008A1114">
        <w:rPr>
          <w:color w:val="548DD4" w:themeColor="text2" w:themeTint="99"/>
          <w:sz w:val="24"/>
        </w:rPr>
        <w:t xml:space="preserve"> </w:t>
      </w:r>
    </w:p>
    <w:p w14:paraId="08D8B5AE" w14:textId="42883ABD" w:rsidR="008919FD" w:rsidRPr="008A1114" w:rsidRDefault="008919FD">
      <w:pPr>
        <w:pStyle w:val="BodyText"/>
        <w:rPr>
          <w:color w:val="548DD4" w:themeColor="text2" w:themeTint="99"/>
          <w:sz w:val="24"/>
        </w:rPr>
      </w:pPr>
      <w:r w:rsidRPr="008A1114">
        <w:rPr>
          <w:color w:val="548DD4" w:themeColor="text2" w:themeTint="99"/>
          <w:sz w:val="24"/>
        </w:rPr>
        <w:tab/>
      </w:r>
      <w:r w:rsidRPr="008A1114">
        <w:rPr>
          <w:color w:val="548DD4" w:themeColor="text2" w:themeTint="99"/>
          <w:sz w:val="24"/>
        </w:rPr>
        <w:tab/>
      </w:r>
      <w:r w:rsidRPr="008A1114">
        <w:rPr>
          <w:color w:val="548DD4" w:themeColor="text2" w:themeTint="99"/>
          <w:sz w:val="24"/>
        </w:rPr>
        <w:tab/>
        <w:t xml:space="preserve">Field Trips </w:t>
      </w:r>
      <w:r w:rsidR="003E724B" w:rsidRPr="008A1114">
        <w:rPr>
          <w:color w:val="548DD4" w:themeColor="text2" w:themeTint="99"/>
          <w:sz w:val="24"/>
        </w:rPr>
        <w:t>–</w:t>
      </w:r>
      <w:r w:rsidR="002B1A8E" w:rsidRPr="008A1114">
        <w:rPr>
          <w:color w:val="548DD4" w:themeColor="text2" w:themeTint="99"/>
          <w:sz w:val="24"/>
        </w:rPr>
        <w:t xml:space="preserve"> there will be a cost to attend field trips. </w:t>
      </w:r>
    </w:p>
    <w:p w14:paraId="6C6CFE69" w14:textId="77777777" w:rsidR="00A92252" w:rsidRPr="008A1114" w:rsidRDefault="00A92252">
      <w:pPr>
        <w:pStyle w:val="BodyText"/>
        <w:rPr>
          <w:color w:val="548DD4" w:themeColor="text2" w:themeTint="99"/>
          <w:sz w:val="24"/>
        </w:rPr>
      </w:pPr>
    </w:p>
    <w:p w14:paraId="36938BBC" w14:textId="5947FB49" w:rsidR="003E724B" w:rsidRPr="008A1114" w:rsidRDefault="00A92252" w:rsidP="00A92252">
      <w:pPr>
        <w:pStyle w:val="BodyText"/>
        <w:ind w:left="1440"/>
        <w:rPr>
          <w:color w:val="548DD4" w:themeColor="text2" w:themeTint="99"/>
          <w:sz w:val="24"/>
        </w:rPr>
      </w:pPr>
      <w:r w:rsidRPr="008A1114">
        <w:rPr>
          <w:color w:val="548DD4" w:themeColor="text2" w:themeTint="99"/>
          <w:sz w:val="24"/>
        </w:rPr>
        <w:t>Only early</w:t>
      </w:r>
      <w:r w:rsidR="005E5D5B" w:rsidRPr="008A1114">
        <w:rPr>
          <w:color w:val="548DD4" w:themeColor="text2" w:themeTint="99"/>
          <w:sz w:val="24"/>
        </w:rPr>
        <w:t xml:space="preserve"> bird non-member and non-member registration include</w:t>
      </w:r>
      <w:r w:rsidRPr="008A1114">
        <w:rPr>
          <w:color w:val="548DD4" w:themeColor="text2" w:themeTint="99"/>
          <w:sz w:val="24"/>
        </w:rPr>
        <w:t xml:space="preserve">s </w:t>
      </w:r>
      <w:r w:rsidR="005E5D5B" w:rsidRPr="008A1114">
        <w:rPr>
          <w:color w:val="548DD4" w:themeColor="text2" w:themeTint="99"/>
          <w:sz w:val="24"/>
        </w:rPr>
        <w:t xml:space="preserve">membership. </w:t>
      </w:r>
    </w:p>
    <w:p w14:paraId="1D9B7BD9" w14:textId="77777777" w:rsidR="00744873" w:rsidRPr="008A1114" w:rsidRDefault="00744873">
      <w:pPr>
        <w:pStyle w:val="BodyText"/>
        <w:rPr>
          <w:color w:val="548DD4" w:themeColor="text2" w:themeTint="99"/>
          <w:sz w:val="24"/>
        </w:rPr>
      </w:pPr>
    </w:p>
    <w:p w14:paraId="00454187" w14:textId="333B88AD" w:rsidR="00744873" w:rsidRPr="008A1114" w:rsidRDefault="00744873">
      <w:pPr>
        <w:pStyle w:val="BodyText"/>
        <w:rPr>
          <w:color w:val="548DD4" w:themeColor="text2" w:themeTint="99"/>
          <w:sz w:val="24"/>
        </w:rPr>
      </w:pPr>
      <w:r w:rsidRPr="008A1114">
        <w:rPr>
          <w:color w:val="548DD4" w:themeColor="text2" w:themeTint="99"/>
          <w:sz w:val="24"/>
        </w:rPr>
        <w:tab/>
      </w:r>
      <w:r w:rsidRPr="008A1114">
        <w:rPr>
          <w:color w:val="548DD4" w:themeColor="text2" w:themeTint="99"/>
          <w:sz w:val="24"/>
        </w:rPr>
        <w:tab/>
      </w:r>
      <w:r w:rsidRPr="008A1114">
        <w:rPr>
          <w:color w:val="548DD4" w:themeColor="text2" w:themeTint="99"/>
          <w:sz w:val="24"/>
        </w:rPr>
        <w:tab/>
      </w:r>
      <w:r w:rsidR="00A92252" w:rsidRPr="008A1114">
        <w:rPr>
          <w:color w:val="548DD4" w:themeColor="text2" w:themeTint="99"/>
          <w:sz w:val="24"/>
        </w:rPr>
        <w:t xml:space="preserve">Estimated </w:t>
      </w:r>
      <w:r w:rsidRPr="008A1114">
        <w:rPr>
          <w:color w:val="548DD4" w:themeColor="text2" w:themeTint="99"/>
          <w:sz w:val="24"/>
        </w:rPr>
        <w:t>Profit</w:t>
      </w:r>
      <w:r w:rsidR="00A92252" w:rsidRPr="008A1114">
        <w:rPr>
          <w:color w:val="548DD4" w:themeColor="text2" w:themeTint="99"/>
          <w:sz w:val="24"/>
        </w:rPr>
        <w:t>-</w:t>
      </w:r>
      <w:r w:rsidRPr="008A1114">
        <w:rPr>
          <w:color w:val="548DD4" w:themeColor="text2" w:themeTint="99"/>
          <w:sz w:val="24"/>
        </w:rPr>
        <w:t xml:space="preserve"> $</w:t>
      </w:r>
      <w:r w:rsidR="00DC2FB7" w:rsidRPr="008A1114">
        <w:rPr>
          <w:color w:val="548DD4" w:themeColor="text2" w:themeTint="99"/>
          <w:sz w:val="24"/>
        </w:rPr>
        <w:t>18,504</w:t>
      </w:r>
    </w:p>
    <w:p w14:paraId="038FA69B" w14:textId="2596072C" w:rsidR="00744873" w:rsidRPr="008A1114" w:rsidRDefault="00744873" w:rsidP="00A92252">
      <w:pPr>
        <w:pStyle w:val="BodyText"/>
        <w:ind w:left="2160"/>
        <w:rPr>
          <w:color w:val="548DD4" w:themeColor="text2" w:themeTint="99"/>
          <w:sz w:val="24"/>
        </w:rPr>
      </w:pPr>
      <w:r w:rsidRPr="008A1114">
        <w:rPr>
          <w:color w:val="548DD4" w:themeColor="text2" w:themeTint="99"/>
          <w:sz w:val="24"/>
        </w:rPr>
        <w:t>80/20 split – 80% going to TBAE</w:t>
      </w:r>
      <w:r w:rsidR="000915E1" w:rsidRPr="008A1114">
        <w:rPr>
          <w:color w:val="548DD4" w:themeColor="text2" w:themeTint="99"/>
          <w:sz w:val="24"/>
        </w:rPr>
        <w:t xml:space="preserve">P </w:t>
      </w:r>
      <w:r w:rsidR="00A92252" w:rsidRPr="008A1114">
        <w:rPr>
          <w:color w:val="548DD4" w:themeColor="text2" w:themeTint="99"/>
          <w:sz w:val="24"/>
        </w:rPr>
        <w:t>(%</w:t>
      </w:r>
      <w:r w:rsidR="000915E1" w:rsidRPr="008A1114">
        <w:rPr>
          <w:color w:val="548DD4" w:themeColor="text2" w:themeTint="99"/>
          <w:sz w:val="24"/>
        </w:rPr>
        <w:t>14,803.00</w:t>
      </w:r>
      <w:r w:rsidR="00A92252" w:rsidRPr="008A1114">
        <w:rPr>
          <w:color w:val="548DD4" w:themeColor="text2" w:themeTint="99"/>
          <w:sz w:val="24"/>
        </w:rPr>
        <w:t>)</w:t>
      </w:r>
      <w:r w:rsidRPr="008A1114">
        <w:rPr>
          <w:color w:val="548DD4" w:themeColor="text2" w:themeTint="99"/>
          <w:sz w:val="24"/>
        </w:rPr>
        <w:t xml:space="preserve"> and 20% to FAEP </w:t>
      </w:r>
      <w:r w:rsidR="00A92252" w:rsidRPr="008A1114">
        <w:rPr>
          <w:color w:val="548DD4" w:themeColor="text2" w:themeTint="99"/>
          <w:sz w:val="24"/>
        </w:rPr>
        <w:t>($</w:t>
      </w:r>
      <w:r w:rsidR="000915E1" w:rsidRPr="008A1114">
        <w:rPr>
          <w:color w:val="548DD4" w:themeColor="text2" w:themeTint="99"/>
          <w:sz w:val="24"/>
        </w:rPr>
        <w:t>3,700</w:t>
      </w:r>
      <w:r w:rsidR="00A92252" w:rsidRPr="008A1114">
        <w:rPr>
          <w:color w:val="548DD4" w:themeColor="text2" w:themeTint="99"/>
          <w:sz w:val="24"/>
        </w:rPr>
        <w:t>)</w:t>
      </w:r>
    </w:p>
    <w:p w14:paraId="767C0FD4" w14:textId="77777777" w:rsidR="00D25E2A" w:rsidRPr="008A1114" w:rsidRDefault="00D25E2A">
      <w:pPr>
        <w:pStyle w:val="BodyText"/>
        <w:rPr>
          <w:color w:val="548DD4" w:themeColor="text2" w:themeTint="99"/>
          <w:sz w:val="24"/>
        </w:rPr>
      </w:pPr>
    </w:p>
    <w:p w14:paraId="6CAD49B6" w14:textId="68C35055" w:rsidR="00D25E2A" w:rsidRPr="008A1114" w:rsidRDefault="00D25E2A" w:rsidP="007043F1">
      <w:pPr>
        <w:pStyle w:val="BodyText"/>
        <w:ind w:left="1440"/>
        <w:rPr>
          <w:color w:val="548DD4" w:themeColor="text2" w:themeTint="99"/>
          <w:sz w:val="24"/>
        </w:rPr>
      </w:pPr>
      <w:r w:rsidRPr="008A1114">
        <w:rPr>
          <w:color w:val="548DD4" w:themeColor="text2" w:themeTint="99"/>
          <w:sz w:val="24"/>
        </w:rPr>
        <w:t xml:space="preserve">Bruce </w:t>
      </w:r>
      <w:r w:rsidR="00A92252" w:rsidRPr="008A1114">
        <w:rPr>
          <w:color w:val="548DD4" w:themeColor="text2" w:themeTint="99"/>
          <w:sz w:val="24"/>
        </w:rPr>
        <w:t>s</w:t>
      </w:r>
      <w:r w:rsidR="007043F1" w:rsidRPr="008A1114">
        <w:rPr>
          <w:color w:val="548DD4" w:themeColor="text2" w:themeTint="99"/>
          <w:sz w:val="24"/>
        </w:rPr>
        <w:t xml:space="preserve">tated that it will need to be in the 2025 budget and we should </w:t>
      </w:r>
      <w:r w:rsidRPr="008A1114">
        <w:rPr>
          <w:color w:val="548DD4" w:themeColor="text2" w:themeTint="99"/>
          <w:sz w:val="24"/>
        </w:rPr>
        <w:t xml:space="preserve">approve budget </w:t>
      </w:r>
      <w:r w:rsidR="006B4719" w:rsidRPr="008A1114">
        <w:rPr>
          <w:color w:val="548DD4" w:themeColor="text2" w:themeTint="99"/>
          <w:sz w:val="24"/>
        </w:rPr>
        <w:t xml:space="preserve">in separate meeting. </w:t>
      </w:r>
      <w:r w:rsidR="007043F1" w:rsidRPr="008A1114">
        <w:rPr>
          <w:color w:val="548DD4" w:themeColor="text2" w:themeTint="99"/>
          <w:sz w:val="24"/>
        </w:rPr>
        <w:t xml:space="preserve">We’ll need a </w:t>
      </w:r>
      <w:r w:rsidR="006B4719" w:rsidRPr="008A1114">
        <w:rPr>
          <w:color w:val="548DD4" w:themeColor="text2" w:themeTint="99"/>
          <w:sz w:val="24"/>
        </w:rPr>
        <w:t xml:space="preserve">separate line </w:t>
      </w:r>
      <w:r w:rsidR="007043F1" w:rsidRPr="008A1114">
        <w:rPr>
          <w:color w:val="548DD4" w:themeColor="text2" w:themeTint="99"/>
          <w:sz w:val="24"/>
        </w:rPr>
        <w:t xml:space="preserve">item </w:t>
      </w:r>
      <w:r w:rsidR="006B4719" w:rsidRPr="008A1114">
        <w:rPr>
          <w:color w:val="548DD4" w:themeColor="text2" w:themeTint="99"/>
          <w:sz w:val="24"/>
        </w:rPr>
        <w:t>for NEPA training</w:t>
      </w:r>
      <w:r w:rsidR="009C64DC" w:rsidRPr="008A1114">
        <w:rPr>
          <w:color w:val="548DD4" w:themeColor="text2" w:themeTint="99"/>
          <w:sz w:val="24"/>
        </w:rPr>
        <w:t xml:space="preserve">. </w:t>
      </w:r>
    </w:p>
    <w:p w14:paraId="4A449A04" w14:textId="27EDAA51" w:rsidR="009C64DC" w:rsidRPr="008A1114" w:rsidRDefault="009C64DC">
      <w:pPr>
        <w:pStyle w:val="BodyText"/>
        <w:rPr>
          <w:color w:val="548DD4" w:themeColor="text2" w:themeTint="99"/>
          <w:sz w:val="24"/>
        </w:rPr>
      </w:pPr>
      <w:r w:rsidRPr="008A1114">
        <w:rPr>
          <w:color w:val="548DD4" w:themeColor="text2" w:themeTint="99"/>
          <w:sz w:val="24"/>
        </w:rPr>
        <w:tab/>
      </w:r>
      <w:r w:rsidRPr="008A1114">
        <w:rPr>
          <w:color w:val="548DD4" w:themeColor="text2" w:themeTint="99"/>
          <w:sz w:val="24"/>
        </w:rPr>
        <w:tab/>
      </w:r>
      <w:r w:rsidRPr="008A1114">
        <w:rPr>
          <w:color w:val="548DD4" w:themeColor="text2" w:themeTint="99"/>
          <w:sz w:val="24"/>
        </w:rPr>
        <w:tab/>
      </w:r>
      <w:r w:rsidR="00DA54BE" w:rsidRPr="008A1114">
        <w:rPr>
          <w:color w:val="548DD4" w:themeColor="text2" w:themeTint="99"/>
          <w:sz w:val="24"/>
        </w:rPr>
        <w:t xml:space="preserve"> </w:t>
      </w:r>
    </w:p>
    <w:p w14:paraId="3F23122E" w14:textId="45A0D801" w:rsidR="004E426C" w:rsidRPr="008A1114" w:rsidRDefault="00DA54BE" w:rsidP="009D099E">
      <w:pPr>
        <w:pStyle w:val="BodyText"/>
        <w:ind w:left="2880"/>
        <w:rPr>
          <w:color w:val="FF0000"/>
          <w:sz w:val="24"/>
        </w:rPr>
      </w:pPr>
      <w:r w:rsidRPr="008A1114">
        <w:rPr>
          <w:color w:val="548DD4" w:themeColor="text2" w:themeTint="99"/>
          <w:sz w:val="24"/>
        </w:rPr>
        <w:t>C</w:t>
      </w:r>
      <w:r w:rsidR="007043F1" w:rsidRPr="008A1114">
        <w:rPr>
          <w:color w:val="548DD4" w:themeColor="text2" w:themeTint="99"/>
          <w:sz w:val="24"/>
        </w:rPr>
        <w:t>ourtney asked if there is a maximum capacity on the venue? She thinks 240 is very conser</w:t>
      </w:r>
      <w:r w:rsidR="009D099E" w:rsidRPr="008A1114">
        <w:rPr>
          <w:color w:val="548DD4" w:themeColor="text2" w:themeTint="99"/>
          <w:sz w:val="24"/>
        </w:rPr>
        <w:t>vative and is worried that if the NEPA training is removed, there is very little profit. Bruce stated that it was the same venue for the 2014 NAEP conference where they had excess of 300 attendees.</w:t>
      </w:r>
      <w:r w:rsidR="007B2385" w:rsidRPr="008A1114">
        <w:rPr>
          <w:color w:val="548DD4" w:themeColor="text2" w:themeTint="99"/>
          <w:sz w:val="24"/>
        </w:rPr>
        <w:t xml:space="preserve"> Bruce agreed. Once the spreadsheet gets revised, it might not show much profit. </w:t>
      </w:r>
      <w:r w:rsidR="00CC3A6B" w:rsidRPr="008A1114">
        <w:rPr>
          <w:color w:val="548DD4" w:themeColor="text2" w:themeTint="99"/>
          <w:sz w:val="24"/>
        </w:rPr>
        <w:t xml:space="preserve"> </w:t>
      </w:r>
      <w:r w:rsidR="007B2385" w:rsidRPr="008A1114">
        <w:rPr>
          <w:color w:val="FF0000"/>
          <w:sz w:val="24"/>
        </w:rPr>
        <w:t xml:space="preserve">Sheri to take budget notes back to conference committee to revise </w:t>
      </w:r>
      <w:r w:rsidR="008A1114" w:rsidRPr="008A1114">
        <w:rPr>
          <w:color w:val="FF0000"/>
          <w:sz w:val="24"/>
        </w:rPr>
        <w:t xml:space="preserve">2025 conference budget. </w:t>
      </w:r>
    </w:p>
    <w:p w14:paraId="56CAEA54" w14:textId="77777777" w:rsidR="00086C99" w:rsidRPr="008A1114" w:rsidRDefault="00086C99">
      <w:pPr>
        <w:pStyle w:val="BodyText"/>
        <w:rPr>
          <w:color w:val="548DD4" w:themeColor="text2" w:themeTint="99"/>
          <w:sz w:val="24"/>
        </w:rPr>
      </w:pPr>
    </w:p>
    <w:p w14:paraId="4633C5E6" w14:textId="7DA211F5" w:rsidR="00086C99" w:rsidRDefault="00086C99">
      <w:pPr>
        <w:pStyle w:val="BodyText"/>
        <w:rPr>
          <w:color w:val="548DD4" w:themeColor="text2" w:themeTint="99"/>
          <w:sz w:val="24"/>
        </w:rPr>
      </w:pPr>
      <w:r w:rsidRPr="008A1114">
        <w:rPr>
          <w:color w:val="548DD4" w:themeColor="text2" w:themeTint="99"/>
          <w:sz w:val="24"/>
        </w:rPr>
        <w:t>Amy made motion for 80 TBAEP/20 FAEP split. Sheri seconded the motion.</w:t>
      </w:r>
      <w:r w:rsidR="0040519A" w:rsidRPr="008A1114">
        <w:rPr>
          <w:color w:val="548DD4" w:themeColor="text2" w:themeTint="99"/>
          <w:sz w:val="24"/>
        </w:rPr>
        <w:t xml:space="preserve"> </w:t>
      </w:r>
      <w:r w:rsidR="008950DA" w:rsidRPr="008A1114">
        <w:rPr>
          <w:color w:val="548DD4" w:themeColor="text2" w:themeTint="99"/>
          <w:sz w:val="24"/>
        </w:rPr>
        <w:t xml:space="preserve">All in favor. None opposed. </w:t>
      </w:r>
      <w:r w:rsidR="008A1114" w:rsidRPr="008A1114">
        <w:rPr>
          <w:color w:val="548DD4" w:themeColor="text2" w:themeTint="99"/>
          <w:sz w:val="24"/>
        </w:rPr>
        <w:t>Motion carried.</w:t>
      </w:r>
      <w:r w:rsidR="008A1114">
        <w:rPr>
          <w:color w:val="548DD4" w:themeColor="text2" w:themeTint="99"/>
          <w:sz w:val="24"/>
        </w:rPr>
        <w:t xml:space="preserve"> </w:t>
      </w:r>
    </w:p>
    <w:p w14:paraId="5170DFEA" w14:textId="4D97E0FC" w:rsidR="009D4CBA" w:rsidRDefault="009D4CBA">
      <w:pPr>
        <w:pStyle w:val="BodyText"/>
        <w:rPr>
          <w:color w:val="548DD4" w:themeColor="text2" w:themeTint="99"/>
          <w:sz w:val="24"/>
        </w:rPr>
      </w:pPr>
    </w:p>
    <w:p w14:paraId="04D1A4C4" w14:textId="6DDC2625" w:rsidR="00534A6C" w:rsidRDefault="00534A6C">
      <w:pPr>
        <w:pStyle w:val="BodyText"/>
        <w:rPr>
          <w:color w:val="548DD4" w:themeColor="text2" w:themeTint="99"/>
          <w:sz w:val="24"/>
        </w:rPr>
      </w:pPr>
    </w:p>
    <w:p w14:paraId="00C26A01" w14:textId="577B7525" w:rsidR="00083B99" w:rsidRDefault="004657AA">
      <w:pPr>
        <w:pStyle w:val="Heading2"/>
        <w:numPr>
          <w:ilvl w:val="0"/>
          <w:numId w:val="11"/>
        </w:numPr>
        <w:tabs>
          <w:tab w:val="left" w:pos="1239"/>
          <w:tab w:val="left" w:pos="1240"/>
        </w:tabs>
        <w:ind w:hanging="361"/>
      </w:pPr>
      <w:r>
        <w:rPr>
          <w:u w:val="thick"/>
        </w:rPr>
        <w:t>Professional</w:t>
      </w:r>
      <w:r>
        <w:rPr>
          <w:spacing w:val="1"/>
          <w:u w:val="thick"/>
        </w:rPr>
        <w:t xml:space="preserve"> </w:t>
      </w:r>
      <w:r>
        <w:rPr>
          <w:spacing w:val="-3"/>
          <w:u w:val="thick"/>
        </w:rPr>
        <w:t>Training</w:t>
      </w:r>
      <w:r w:rsidR="007306E3">
        <w:rPr>
          <w:spacing w:val="-3"/>
          <w:u w:val="thick"/>
        </w:rPr>
        <w:t xml:space="preserve"> – </w:t>
      </w:r>
      <w:r w:rsidR="007306E3">
        <w:rPr>
          <w:color w:val="548DD4" w:themeColor="text2" w:themeTint="99"/>
          <w:spacing w:val="-3"/>
          <w:u w:val="thick"/>
        </w:rPr>
        <w:t>Not Discussed</w:t>
      </w:r>
    </w:p>
    <w:p w14:paraId="3D696907" w14:textId="77777777" w:rsidR="00083B99" w:rsidRDefault="00083B99">
      <w:pPr>
        <w:pStyle w:val="BodyText"/>
        <w:spacing w:before="2"/>
        <w:rPr>
          <w:b/>
          <w:sz w:val="12"/>
        </w:rPr>
      </w:pPr>
    </w:p>
    <w:p w14:paraId="0FEF0205" w14:textId="77777777" w:rsidR="0007597F" w:rsidRDefault="004657AA">
      <w:pPr>
        <w:pStyle w:val="BodyText"/>
        <w:spacing w:before="94"/>
        <w:ind w:left="159"/>
      </w:pPr>
      <w:r>
        <w:t xml:space="preserve">Soils Course: </w:t>
      </w:r>
    </w:p>
    <w:p w14:paraId="5F2D3BE7" w14:textId="77777777" w:rsidR="0007597F" w:rsidRDefault="004657AA">
      <w:pPr>
        <w:pStyle w:val="BodyText"/>
        <w:spacing w:before="94"/>
        <w:ind w:left="159"/>
      </w:pPr>
      <w:r>
        <w:t xml:space="preserve">Note that TRS </w:t>
      </w:r>
      <w:r w:rsidR="00E34919">
        <w:t xml:space="preserve">has increased their fee to $100 per person rather than the $2,000 per class rate. </w:t>
      </w:r>
    </w:p>
    <w:p w14:paraId="655FEEB3" w14:textId="77777777" w:rsidR="00E34919" w:rsidRPr="00872C13" w:rsidRDefault="00E34919">
      <w:pPr>
        <w:pStyle w:val="BodyText"/>
        <w:spacing w:before="94"/>
        <w:ind w:left="159"/>
      </w:pPr>
    </w:p>
    <w:p w14:paraId="2C552471" w14:textId="3071200C" w:rsidR="00083B99" w:rsidRPr="00EE64A4" w:rsidRDefault="004657AA">
      <w:pPr>
        <w:pStyle w:val="BodyText"/>
        <w:spacing w:before="94"/>
        <w:ind w:left="159"/>
        <w:rPr>
          <w:color w:val="548DD4" w:themeColor="text2" w:themeTint="99"/>
        </w:rPr>
      </w:pPr>
      <w:r>
        <w:t>South Chapter</w:t>
      </w:r>
      <w:r w:rsidR="000C76E1" w:rsidRPr="000C76E1">
        <w:t>:</w:t>
      </w:r>
      <w:r w:rsidRPr="000C76E1">
        <w:t xml:space="preserve"> </w:t>
      </w:r>
      <w:r w:rsidR="00AB2964" w:rsidRPr="00C10227">
        <w:t xml:space="preserve">UMAM </w:t>
      </w:r>
      <w:r w:rsidR="000C76E1" w:rsidRPr="00C10227">
        <w:t>training; Joint</w:t>
      </w:r>
      <w:r w:rsidR="00AB2964" w:rsidRPr="00C10227">
        <w:t xml:space="preserve"> training with TCC. </w:t>
      </w:r>
      <w:r w:rsidR="00C257E6">
        <w:t>Update</w:t>
      </w:r>
      <w:r w:rsidR="00C257E6" w:rsidRPr="0003698F">
        <w:t>?</w:t>
      </w:r>
      <w:r w:rsidR="00EE64A4" w:rsidRPr="0003698F">
        <w:t xml:space="preserve"> </w:t>
      </w:r>
      <w:r w:rsidR="0092409B" w:rsidRPr="0003698F">
        <w:t xml:space="preserve">Jen – will have seagrass trainings first. Use sites from the seagrass trainings for UMAM trainings. </w:t>
      </w:r>
    </w:p>
    <w:p w14:paraId="5963CD9A" w14:textId="77777777" w:rsidR="00AE5F75" w:rsidRPr="00C10227" w:rsidRDefault="004657AA" w:rsidP="00AE5F75">
      <w:pPr>
        <w:pStyle w:val="BodyText"/>
        <w:numPr>
          <w:ilvl w:val="1"/>
          <w:numId w:val="11"/>
        </w:numPr>
        <w:spacing w:before="94"/>
      </w:pPr>
      <w:r w:rsidRPr="00C10227">
        <w:t>Groundwater</w:t>
      </w:r>
      <w:r w:rsidR="00F17922" w:rsidRPr="00C10227">
        <w:t>/ SOPs (FDEP trainers)</w:t>
      </w:r>
      <w:r w:rsidRPr="00C10227">
        <w:t>, Phase I, wetland, soils</w:t>
      </w:r>
      <w:r w:rsidR="0033419D" w:rsidRPr="00C10227">
        <w:t xml:space="preserve">. PRP </w:t>
      </w:r>
      <w:r w:rsidR="0033419D" w:rsidRPr="00C10227">
        <w:lastRenderedPageBreak/>
        <w:t>trainings</w:t>
      </w:r>
      <w:r w:rsidR="00DF37E6" w:rsidRPr="00C10227">
        <w:t>, UMAM</w:t>
      </w:r>
    </w:p>
    <w:p w14:paraId="64D382E1" w14:textId="77777777" w:rsidR="00083B99" w:rsidRDefault="004657AA">
      <w:pPr>
        <w:pStyle w:val="ListParagraph"/>
        <w:numPr>
          <w:ilvl w:val="1"/>
          <w:numId w:val="11"/>
        </w:numPr>
        <w:tabs>
          <w:tab w:val="left" w:pos="3039"/>
          <w:tab w:val="left" w:pos="3040"/>
        </w:tabs>
        <w:spacing w:before="103" w:line="237" w:lineRule="auto"/>
        <w:ind w:left="3039" w:right="677"/>
      </w:pPr>
      <w:r>
        <w:t>Any additional chapters want to schedule? Need 2 months to organize.</w:t>
      </w:r>
      <w:r w:rsidR="008C4E9D">
        <w:t xml:space="preserve"> </w:t>
      </w:r>
    </w:p>
    <w:p w14:paraId="2150EE32" w14:textId="77777777" w:rsidR="00083B99" w:rsidRDefault="004657AA">
      <w:pPr>
        <w:pStyle w:val="ListParagraph"/>
        <w:numPr>
          <w:ilvl w:val="1"/>
          <w:numId w:val="11"/>
        </w:numPr>
        <w:tabs>
          <w:tab w:val="left" w:pos="3039"/>
          <w:tab w:val="left" w:pos="3041"/>
        </w:tabs>
        <w:spacing w:before="4" w:line="237" w:lineRule="auto"/>
        <w:ind w:left="3039" w:right="698"/>
      </w:pPr>
      <w:r>
        <w:t>Water Sampling Training- beneficial to members/needs to</w:t>
      </w:r>
      <w:r>
        <w:rPr>
          <w:spacing w:val="-42"/>
        </w:rPr>
        <w:t xml:space="preserve"> </w:t>
      </w:r>
      <w:r>
        <w:t>be organized for 2024</w:t>
      </w:r>
      <w:r>
        <w:rPr>
          <w:spacing w:val="-1"/>
        </w:rPr>
        <w:t xml:space="preserve"> </w:t>
      </w:r>
      <w:r>
        <w:t>offering.</w:t>
      </w:r>
    </w:p>
    <w:p w14:paraId="38CEC2B1" w14:textId="77777777" w:rsidR="00FA26CF" w:rsidRDefault="004657AA">
      <w:pPr>
        <w:pStyle w:val="ListParagraph"/>
        <w:numPr>
          <w:ilvl w:val="1"/>
          <w:numId w:val="11"/>
        </w:numPr>
        <w:tabs>
          <w:tab w:val="left" w:pos="3039"/>
          <w:tab w:val="left" w:pos="3041"/>
          <w:tab w:val="left" w:pos="4479"/>
        </w:tabs>
        <w:spacing w:before="2" w:line="237" w:lineRule="auto"/>
        <w:ind w:left="3399" w:right="2694" w:hanging="720"/>
      </w:pPr>
      <w:r>
        <w:t xml:space="preserve">Phase 1 ESA Training </w:t>
      </w:r>
    </w:p>
    <w:p w14:paraId="6F0FC190" w14:textId="77777777" w:rsidR="00083B99" w:rsidRDefault="004657AA">
      <w:pPr>
        <w:pStyle w:val="ListParagraph"/>
        <w:numPr>
          <w:ilvl w:val="1"/>
          <w:numId w:val="11"/>
        </w:numPr>
        <w:tabs>
          <w:tab w:val="left" w:pos="3039"/>
          <w:tab w:val="left" w:pos="3041"/>
          <w:tab w:val="left" w:pos="4479"/>
        </w:tabs>
        <w:spacing w:before="2" w:line="237" w:lineRule="auto"/>
        <w:ind w:left="3399" w:right="2694" w:hanging="720"/>
      </w:pPr>
      <w:r>
        <w:t>I..i..a.</w:t>
      </w:r>
      <w:r>
        <w:rPr>
          <w:rFonts w:ascii="Times New Roman" w:hAnsi="Times New Roman"/>
        </w:rPr>
        <w:tab/>
      </w:r>
      <w:r>
        <w:t>Phase 1 -</w:t>
      </w:r>
      <w:r>
        <w:rPr>
          <w:spacing w:val="3"/>
        </w:rPr>
        <w:t xml:space="preserve"> </w:t>
      </w:r>
      <w:r>
        <w:rPr>
          <w:spacing w:val="-3"/>
        </w:rPr>
        <w:t>$6,000/day.</w:t>
      </w:r>
    </w:p>
    <w:p w14:paraId="4A81932B" w14:textId="77777777" w:rsidR="00083B99" w:rsidRDefault="004657AA">
      <w:pPr>
        <w:pStyle w:val="BodyText"/>
        <w:spacing w:before="1"/>
        <w:ind w:left="4479" w:right="168" w:hanging="828"/>
      </w:pPr>
      <w:r>
        <w:t>I..i..a.i. Needs to be organized early enough. Offered cheaper than what other Phase 1 training.</w:t>
      </w:r>
    </w:p>
    <w:p w14:paraId="6201D686" w14:textId="77777777" w:rsidR="00674E18" w:rsidRPr="0059381D" w:rsidRDefault="00674E18" w:rsidP="00134AD1">
      <w:pPr>
        <w:pStyle w:val="BodyText"/>
        <w:rPr>
          <w:sz w:val="24"/>
        </w:rPr>
      </w:pPr>
    </w:p>
    <w:p w14:paraId="4A2CCB87" w14:textId="27F44B84" w:rsidR="00134AD1" w:rsidRPr="0059381D" w:rsidRDefault="00134AD1" w:rsidP="00134AD1">
      <w:pPr>
        <w:pStyle w:val="BodyText"/>
        <w:rPr>
          <w:sz w:val="24"/>
        </w:rPr>
      </w:pPr>
      <w:r w:rsidRPr="0059381D">
        <w:rPr>
          <w:sz w:val="24"/>
        </w:rPr>
        <w:t xml:space="preserve">Elva stated she put </w:t>
      </w:r>
      <w:r w:rsidR="00CC62D5" w:rsidRPr="0059381D">
        <w:rPr>
          <w:sz w:val="24"/>
        </w:rPr>
        <w:t xml:space="preserve">a </w:t>
      </w:r>
      <w:r w:rsidRPr="0059381D">
        <w:rPr>
          <w:sz w:val="24"/>
        </w:rPr>
        <w:t xml:space="preserve">request into NEAP </w:t>
      </w:r>
      <w:r w:rsidR="00CC62D5" w:rsidRPr="0059381D">
        <w:rPr>
          <w:sz w:val="24"/>
        </w:rPr>
        <w:t>for an a</w:t>
      </w:r>
      <w:r w:rsidRPr="0059381D">
        <w:rPr>
          <w:sz w:val="24"/>
        </w:rPr>
        <w:t>dvanced NEPA training</w:t>
      </w:r>
      <w:r w:rsidR="00CC62D5" w:rsidRPr="0059381D">
        <w:rPr>
          <w:sz w:val="24"/>
        </w:rPr>
        <w:t xml:space="preserve"> next</w:t>
      </w:r>
      <w:r w:rsidRPr="0059381D">
        <w:rPr>
          <w:sz w:val="24"/>
        </w:rPr>
        <w:t>. S</w:t>
      </w:r>
      <w:r w:rsidR="00CC62D5" w:rsidRPr="0059381D">
        <w:rPr>
          <w:sz w:val="24"/>
        </w:rPr>
        <w:t>he asked if we s</w:t>
      </w:r>
      <w:r w:rsidRPr="0059381D">
        <w:rPr>
          <w:sz w:val="24"/>
        </w:rPr>
        <w:t>hould we do another introduction one or advanced?</w:t>
      </w:r>
      <w:r w:rsidR="00BD0B46" w:rsidRPr="0059381D">
        <w:rPr>
          <w:sz w:val="24"/>
        </w:rPr>
        <w:t xml:space="preserve"> She </w:t>
      </w:r>
      <w:r w:rsidRPr="0059381D">
        <w:rPr>
          <w:sz w:val="24"/>
        </w:rPr>
        <w:t xml:space="preserve">suggested </w:t>
      </w:r>
      <w:r w:rsidR="00BD0B46" w:rsidRPr="0059381D">
        <w:rPr>
          <w:sz w:val="24"/>
        </w:rPr>
        <w:t xml:space="preserve">the </w:t>
      </w:r>
      <w:r w:rsidRPr="0059381D">
        <w:rPr>
          <w:sz w:val="24"/>
        </w:rPr>
        <w:t xml:space="preserve">advanced since we just did </w:t>
      </w:r>
      <w:r w:rsidR="00BD0B46" w:rsidRPr="0059381D">
        <w:rPr>
          <w:sz w:val="24"/>
        </w:rPr>
        <w:t xml:space="preserve">the introduction training. </w:t>
      </w:r>
      <w:r w:rsidRPr="0059381D">
        <w:rPr>
          <w:sz w:val="24"/>
        </w:rPr>
        <w:t xml:space="preserve"> </w:t>
      </w:r>
    </w:p>
    <w:p w14:paraId="3388E33E" w14:textId="735BF3A0" w:rsidR="00134AD1" w:rsidRPr="0059381D" w:rsidRDefault="00134AD1" w:rsidP="00860184">
      <w:pPr>
        <w:pStyle w:val="BodyText"/>
        <w:ind w:left="720"/>
        <w:rPr>
          <w:sz w:val="24"/>
        </w:rPr>
      </w:pPr>
      <w:r w:rsidRPr="0059381D">
        <w:rPr>
          <w:sz w:val="24"/>
        </w:rPr>
        <w:t xml:space="preserve">Courtney </w:t>
      </w:r>
      <w:r w:rsidR="00BD0B46" w:rsidRPr="0059381D">
        <w:rPr>
          <w:sz w:val="24"/>
        </w:rPr>
        <w:t>stated that she</w:t>
      </w:r>
      <w:r w:rsidRPr="0059381D">
        <w:rPr>
          <w:sz w:val="24"/>
        </w:rPr>
        <w:t xml:space="preserve"> believes we used to alternate</w:t>
      </w:r>
      <w:r w:rsidR="00BD0B46" w:rsidRPr="0059381D">
        <w:rPr>
          <w:sz w:val="24"/>
        </w:rPr>
        <w:t xml:space="preserve"> between the two</w:t>
      </w:r>
      <w:r w:rsidR="00860184" w:rsidRPr="0059381D">
        <w:rPr>
          <w:sz w:val="24"/>
        </w:rPr>
        <w:t xml:space="preserve"> and we had</w:t>
      </w:r>
      <w:r w:rsidRPr="0059381D">
        <w:rPr>
          <w:sz w:val="24"/>
        </w:rPr>
        <w:t xml:space="preserve"> a good turnout for the </w:t>
      </w:r>
      <w:r w:rsidR="00860184" w:rsidRPr="0059381D">
        <w:rPr>
          <w:sz w:val="24"/>
        </w:rPr>
        <w:t>introduction class</w:t>
      </w:r>
      <w:r w:rsidRPr="0059381D">
        <w:rPr>
          <w:sz w:val="24"/>
        </w:rPr>
        <w:t>. S</w:t>
      </w:r>
      <w:r w:rsidR="00A75F7C" w:rsidRPr="0059381D">
        <w:rPr>
          <w:sz w:val="24"/>
        </w:rPr>
        <w:t>he s</w:t>
      </w:r>
      <w:r w:rsidRPr="0059381D">
        <w:rPr>
          <w:sz w:val="24"/>
        </w:rPr>
        <w:t>uggest</w:t>
      </w:r>
      <w:r w:rsidR="00A75F7C" w:rsidRPr="0059381D">
        <w:rPr>
          <w:sz w:val="24"/>
        </w:rPr>
        <w:t>ed an</w:t>
      </w:r>
      <w:r w:rsidRPr="0059381D">
        <w:rPr>
          <w:sz w:val="24"/>
        </w:rPr>
        <w:t xml:space="preserve"> in</w:t>
      </w:r>
      <w:r w:rsidR="00A75F7C" w:rsidRPr="0059381D">
        <w:rPr>
          <w:sz w:val="24"/>
        </w:rPr>
        <w:t>-</w:t>
      </w:r>
      <w:r w:rsidRPr="0059381D">
        <w:rPr>
          <w:sz w:val="24"/>
        </w:rPr>
        <w:t>person advanced</w:t>
      </w:r>
      <w:r w:rsidR="00A75F7C" w:rsidRPr="0059381D">
        <w:rPr>
          <w:sz w:val="24"/>
        </w:rPr>
        <w:t>.</w:t>
      </w:r>
    </w:p>
    <w:p w14:paraId="25829C43" w14:textId="3605012F" w:rsidR="00134AD1" w:rsidRPr="0059381D" w:rsidRDefault="00134AD1" w:rsidP="00134AD1">
      <w:pPr>
        <w:pStyle w:val="BodyText"/>
        <w:rPr>
          <w:sz w:val="24"/>
        </w:rPr>
      </w:pPr>
      <w:r w:rsidRPr="0059381D">
        <w:rPr>
          <w:sz w:val="24"/>
        </w:rPr>
        <w:tab/>
        <w:t xml:space="preserve">Elva </w:t>
      </w:r>
      <w:r w:rsidR="00A75F7C" w:rsidRPr="0059381D">
        <w:rPr>
          <w:sz w:val="24"/>
        </w:rPr>
        <w:t>stated it was</w:t>
      </w:r>
      <w:r w:rsidRPr="0059381D">
        <w:rPr>
          <w:sz w:val="24"/>
        </w:rPr>
        <w:t xml:space="preserve"> not approved ye</w:t>
      </w:r>
      <w:r w:rsidR="000E3E69" w:rsidRPr="0059381D">
        <w:rPr>
          <w:sz w:val="24"/>
        </w:rPr>
        <w:t xml:space="preserve">t, but just for budgeting purposes. </w:t>
      </w:r>
    </w:p>
    <w:p w14:paraId="1EB18EE8" w14:textId="790B38EB" w:rsidR="00134AD1" w:rsidRPr="0059381D" w:rsidRDefault="00134AD1" w:rsidP="00134AD1">
      <w:pPr>
        <w:pStyle w:val="BodyText"/>
        <w:rPr>
          <w:sz w:val="24"/>
        </w:rPr>
      </w:pPr>
      <w:r w:rsidRPr="0059381D">
        <w:rPr>
          <w:sz w:val="24"/>
        </w:rPr>
        <w:tab/>
        <w:t xml:space="preserve"> </w:t>
      </w:r>
    </w:p>
    <w:p w14:paraId="1CC42895" w14:textId="4711D2B4" w:rsidR="00134AD1" w:rsidRPr="0059381D" w:rsidRDefault="00134AD1" w:rsidP="00544809">
      <w:pPr>
        <w:pStyle w:val="BodyText"/>
        <w:rPr>
          <w:sz w:val="24"/>
        </w:rPr>
      </w:pPr>
      <w:r w:rsidRPr="0059381D">
        <w:rPr>
          <w:sz w:val="24"/>
        </w:rPr>
        <w:t xml:space="preserve">Susan </w:t>
      </w:r>
      <w:r w:rsidR="004621F8" w:rsidRPr="0059381D">
        <w:rPr>
          <w:sz w:val="24"/>
        </w:rPr>
        <w:t>suggested we</w:t>
      </w:r>
      <w:r w:rsidRPr="0059381D">
        <w:rPr>
          <w:sz w:val="24"/>
        </w:rPr>
        <w:t xml:space="preserve"> should get a group together to go to Alaska. </w:t>
      </w:r>
      <w:r w:rsidR="006D0CE0" w:rsidRPr="0059381D">
        <w:rPr>
          <w:sz w:val="24"/>
        </w:rPr>
        <w:t xml:space="preserve">However, it’s not specifically in the budget. </w:t>
      </w:r>
    </w:p>
    <w:p w14:paraId="0C19C656" w14:textId="3E97974F" w:rsidR="00134AD1" w:rsidRPr="0059381D" w:rsidRDefault="00134AD1" w:rsidP="00544809">
      <w:pPr>
        <w:pStyle w:val="BodyText"/>
        <w:rPr>
          <w:sz w:val="24"/>
        </w:rPr>
      </w:pPr>
      <w:r w:rsidRPr="0059381D">
        <w:rPr>
          <w:sz w:val="24"/>
        </w:rPr>
        <w:tab/>
        <w:t xml:space="preserve"> </w:t>
      </w:r>
    </w:p>
    <w:p w14:paraId="7576E30D" w14:textId="77777777" w:rsidR="0049683C" w:rsidRDefault="00134AD1" w:rsidP="00544809">
      <w:pPr>
        <w:pStyle w:val="BodyText"/>
        <w:rPr>
          <w:sz w:val="24"/>
        </w:rPr>
      </w:pPr>
      <w:r w:rsidRPr="0059381D">
        <w:rPr>
          <w:sz w:val="24"/>
        </w:rPr>
        <w:t xml:space="preserve">Elva </w:t>
      </w:r>
      <w:r w:rsidR="00544809" w:rsidRPr="0059381D">
        <w:rPr>
          <w:sz w:val="24"/>
        </w:rPr>
        <w:t>stated she</w:t>
      </w:r>
      <w:r w:rsidRPr="0059381D">
        <w:rPr>
          <w:sz w:val="24"/>
        </w:rPr>
        <w:t xml:space="preserve"> requested $1,500 from NAEP to </w:t>
      </w:r>
      <w:r w:rsidR="00544809" w:rsidRPr="0059381D">
        <w:rPr>
          <w:sz w:val="24"/>
        </w:rPr>
        <w:t xml:space="preserve">have a </w:t>
      </w:r>
      <w:r w:rsidRPr="0059381D">
        <w:rPr>
          <w:sz w:val="24"/>
        </w:rPr>
        <w:t xml:space="preserve">display at </w:t>
      </w:r>
      <w:r w:rsidR="00544809" w:rsidRPr="0059381D">
        <w:rPr>
          <w:sz w:val="24"/>
        </w:rPr>
        <w:t xml:space="preserve">the </w:t>
      </w:r>
      <w:r w:rsidRPr="0059381D">
        <w:rPr>
          <w:sz w:val="24"/>
        </w:rPr>
        <w:t xml:space="preserve">Corridor </w:t>
      </w:r>
      <w:r w:rsidR="00544809" w:rsidRPr="0059381D">
        <w:rPr>
          <w:sz w:val="24"/>
        </w:rPr>
        <w:t>C</w:t>
      </w:r>
      <w:r w:rsidRPr="0059381D">
        <w:rPr>
          <w:sz w:val="24"/>
        </w:rPr>
        <w:t xml:space="preserve">onference </w:t>
      </w:r>
      <w:r w:rsidR="00544809" w:rsidRPr="0059381D">
        <w:rPr>
          <w:sz w:val="24"/>
        </w:rPr>
        <w:t>in</w:t>
      </w:r>
      <w:r w:rsidRPr="0059381D">
        <w:rPr>
          <w:sz w:val="24"/>
        </w:rPr>
        <w:t xml:space="preserve"> Orlando next year.</w:t>
      </w:r>
    </w:p>
    <w:p w14:paraId="03AD63F5" w14:textId="77777777" w:rsidR="0049683C" w:rsidRDefault="0049683C" w:rsidP="00544809">
      <w:pPr>
        <w:pStyle w:val="BodyText"/>
        <w:rPr>
          <w:sz w:val="24"/>
        </w:rPr>
      </w:pPr>
    </w:p>
    <w:p w14:paraId="25D39B8A" w14:textId="77777777" w:rsidR="00083B99" w:rsidRDefault="004657AA">
      <w:pPr>
        <w:pStyle w:val="Heading2"/>
        <w:spacing w:before="1"/>
        <w:ind w:left="159" w:firstLine="0"/>
      </w:pPr>
      <w:r>
        <w:rPr>
          <w:u w:val="thick"/>
        </w:rPr>
        <w:t>Items for Committee/Development</w:t>
      </w:r>
    </w:p>
    <w:p w14:paraId="4202C4D7" w14:textId="77777777" w:rsidR="00083B99" w:rsidRPr="00A514EE" w:rsidRDefault="004657AA">
      <w:pPr>
        <w:pStyle w:val="ListParagraph"/>
        <w:numPr>
          <w:ilvl w:val="0"/>
          <w:numId w:val="13"/>
        </w:numPr>
        <w:tabs>
          <w:tab w:val="left" w:pos="519"/>
          <w:tab w:val="left" w:pos="521"/>
        </w:tabs>
        <w:spacing w:line="268" w:lineRule="exact"/>
        <w:ind w:left="520" w:hanging="362"/>
        <w:rPr>
          <w:rFonts w:ascii="Symbol" w:hAnsi="Symbol"/>
        </w:rPr>
      </w:pPr>
      <w:r>
        <w:t xml:space="preserve">Update </w:t>
      </w:r>
      <w:r>
        <w:rPr>
          <w:spacing w:val="-4"/>
        </w:rPr>
        <w:t xml:space="preserve">FAEP </w:t>
      </w:r>
      <w:r>
        <w:t>logo</w:t>
      </w:r>
      <w:r w:rsidR="006F0AEE">
        <w:t xml:space="preserve">- </w:t>
      </w:r>
      <w:r w:rsidR="008C4E9D">
        <w:t xml:space="preserve">should we do a contest? Hire someone? NEFAEP wants to create </w:t>
      </w:r>
      <w:r w:rsidR="008C4E9D" w:rsidRPr="003C42C2">
        <w:t xml:space="preserve">something. </w:t>
      </w:r>
      <w:r w:rsidR="00C257E6">
        <w:t xml:space="preserve">Josh sent out some ideas. </w:t>
      </w:r>
    </w:p>
    <w:p w14:paraId="2FC4FB3E" w14:textId="3E5CBFDA" w:rsidR="00A514EE" w:rsidRPr="00085443" w:rsidRDefault="00A514EE" w:rsidP="00A514EE">
      <w:pPr>
        <w:pStyle w:val="BodyText"/>
        <w:numPr>
          <w:ilvl w:val="0"/>
          <w:numId w:val="13"/>
        </w:numPr>
        <w:spacing w:before="10"/>
      </w:pPr>
      <w:r w:rsidRPr="00085443">
        <w:t>Josh provided l</w:t>
      </w:r>
      <w:r w:rsidR="00876D6B" w:rsidRPr="00085443">
        <w:t>ogo ideas.</w:t>
      </w:r>
      <w:r w:rsidRPr="00085443">
        <w:t xml:space="preserve"> </w:t>
      </w:r>
    </w:p>
    <w:p w14:paraId="32E74EF1" w14:textId="727CCAE9" w:rsidR="00A514EE" w:rsidRPr="00085443" w:rsidRDefault="00A514EE" w:rsidP="00A514EE">
      <w:pPr>
        <w:pStyle w:val="BodyText"/>
        <w:numPr>
          <w:ilvl w:val="0"/>
          <w:numId w:val="13"/>
        </w:numPr>
        <w:spacing w:before="10"/>
      </w:pPr>
      <w:r w:rsidRPr="00085443">
        <w:tab/>
      </w:r>
      <w:r w:rsidR="00876D6B" w:rsidRPr="00085443">
        <w:t>Board discussed that the a</w:t>
      </w:r>
      <w:r w:rsidRPr="00085443">
        <w:t>lligator one might be too dark and too complicated</w:t>
      </w:r>
      <w:r w:rsidR="00876D6B" w:rsidRPr="00085443">
        <w:t xml:space="preserve"> for printing</w:t>
      </w:r>
      <w:r w:rsidRPr="00085443">
        <w:t xml:space="preserve">. </w:t>
      </w:r>
    </w:p>
    <w:p w14:paraId="2F294258" w14:textId="6A9F7B33" w:rsidR="00A514EE" w:rsidRPr="00085443" w:rsidRDefault="00A514EE" w:rsidP="00E44934">
      <w:pPr>
        <w:pStyle w:val="BodyText"/>
        <w:numPr>
          <w:ilvl w:val="0"/>
          <w:numId w:val="13"/>
        </w:numPr>
        <w:spacing w:before="10"/>
      </w:pPr>
      <w:r w:rsidRPr="00085443">
        <w:tab/>
      </w:r>
      <w:r w:rsidR="00876D6B" w:rsidRPr="00085443">
        <w:t xml:space="preserve">Majority </w:t>
      </w:r>
      <w:r w:rsidR="00E44934" w:rsidRPr="00085443">
        <w:t>preferred</w:t>
      </w:r>
      <w:r w:rsidRPr="00085443">
        <w:t xml:space="preserve"> the state of Florida one with waves </w:t>
      </w:r>
      <w:r w:rsidR="00E44934" w:rsidRPr="00085443">
        <w:t xml:space="preserve">and seagulls. </w:t>
      </w:r>
    </w:p>
    <w:p w14:paraId="5CE3089A" w14:textId="6ADF8264" w:rsidR="00A514EE" w:rsidRPr="00085443" w:rsidRDefault="00A514EE" w:rsidP="00A514EE">
      <w:pPr>
        <w:pStyle w:val="BodyText"/>
        <w:numPr>
          <w:ilvl w:val="0"/>
          <w:numId w:val="13"/>
        </w:numPr>
        <w:spacing w:before="10"/>
      </w:pPr>
      <w:r w:rsidRPr="00085443">
        <w:tab/>
      </w:r>
      <w:r w:rsidR="00434578" w:rsidRPr="00085443">
        <w:t xml:space="preserve">Need to check with printing company to see if it is too complicated to print. </w:t>
      </w:r>
    </w:p>
    <w:p w14:paraId="4993CB6E" w14:textId="77777777" w:rsidR="00A514EE" w:rsidRPr="00A514EE" w:rsidRDefault="00A514EE" w:rsidP="00A514EE">
      <w:pPr>
        <w:tabs>
          <w:tab w:val="left" w:pos="519"/>
          <w:tab w:val="left" w:pos="521"/>
        </w:tabs>
        <w:spacing w:line="268" w:lineRule="exact"/>
        <w:rPr>
          <w:rFonts w:ascii="Symbol" w:hAnsi="Symbol"/>
        </w:rPr>
      </w:pPr>
    </w:p>
    <w:p w14:paraId="7F463F6C" w14:textId="77777777" w:rsidR="00C257E6" w:rsidRDefault="00C257E6" w:rsidP="00C257E6">
      <w:pPr>
        <w:pStyle w:val="BodyText"/>
        <w:spacing w:before="1"/>
        <w:ind w:right="168"/>
      </w:pPr>
    </w:p>
    <w:p w14:paraId="44FC11D6" w14:textId="77777777" w:rsidR="00C257E6" w:rsidRPr="00C257E6" w:rsidRDefault="004657AA" w:rsidP="00C257E6">
      <w:pPr>
        <w:pStyle w:val="BodyText"/>
        <w:spacing w:before="1"/>
        <w:ind w:right="168"/>
        <w:rPr>
          <w:u w:val="single"/>
        </w:rPr>
      </w:pPr>
      <w:r w:rsidRPr="00C257E6">
        <w:rPr>
          <w:u w:val="single"/>
        </w:rPr>
        <w:t>Webinar ideas:</w:t>
      </w:r>
    </w:p>
    <w:p w14:paraId="15452579" w14:textId="77777777" w:rsidR="00C257E6" w:rsidRDefault="004657AA" w:rsidP="00C257E6">
      <w:pPr>
        <w:pStyle w:val="BodyText"/>
        <w:spacing w:before="1"/>
        <w:ind w:right="168"/>
      </w:pPr>
      <w:r>
        <w:t xml:space="preserve">Notes/updates: </w:t>
      </w:r>
    </w:p>
    <w:p w14:paraId="18BB478F" w14:textId="77777777" w:rsidR="00C257E6" w:rsidRPr="00C257E6" w:rsidRDefault="004657AA" w:rsidP="00C257E6">
      <w:pPr>
        <w:pStyle w:val="BodyText"/>
        <w:numPr>
          <w:ilvl w:val="0"/>
          <w:numId w:val="36"/>
        </w:numPr>
        <w:spacing w:before="1"/>
        <w:ind w:right="168"/>
      </w:pPr>
      <w:r w:rsidRPr="00C257E6">
        <w:t xml:space="preserve">Susan stated potential ideas. </w:t>
      </w:r>
    </w:p>
    <w:p w14:paraId="63B5000E" w14:textId="77777777" w:rsidR="00C257E6" w:rsidRPr="00C257E6" w:rsidRDefault="004657AA" w:rsidP="00C257E6">
      <w:pPr>
        <w:pStyle w:val="BodyText"/>
        <w:numPr>
          <w:ilvl w:val="1"/>
          <w:numId w:val="36"/>
        </w:numPr>
        <w:spacing w:before="1"/>
        <w:ind w:right="168"/>
      </w:pPr>
      <w:r w:rsidRPr="00C257E6">
        <w:t xml:space="preserve">1. Legislative updates. New laws mitigation banking, expansion of water quality enhancement areas/water quality credit trading. Aiming for July. </w:t>
      </w:r>
    </w:p>
    <w:p w14:paraId="31D00163" w14:textId="77777777" w:rsidR="00C257E6" w:rsidRPr="00C257E6" w:rsidRDefault="004657AA" w:rsidP="00C257E6">
      <w:pPr>
        <w:pStyle w:val="BodyText"/>
        <w:numPr>
          <w:ilvl w:val="1"/>
          <w:numId w:val="36"/>
        </w:numPr>
        <w:spacing w:before="1"/>
        <w:ind w:right="168"/>
      </w:pPr>
      <w:r w:rsidRPr="00C257E6">
        <w:t>2. Update on 404</w:t>
      </w:r>
    </w:p>
    <w:p w14:paraId="13D206D0" w14:textId="77777777" w:rsidR="00C257E6" w:rsidRDefault="004657AA" w:rsidP="00C257E6">
      <w:pPr>
        <w:pStyle w:val="BodyText"/>
        <w:numPr>
          <w:ilvl w:val="1"/>
          <w:numId w:val="36"/>
        </w:numPr>
        <w:spacing w:before="1"/>
        <w:ind w:right="168"/>
      </w:pPr>
      <w:r w:rsidRPr="00C257E6">
        <w:t xml:space="preserve">Other ideas include: stormwater, PFAS, living shorelines </w:t>
      </w:r>
    </w:p>
    <w:p w14:paraId="54DF4D28" w14:textId="5968FE8E" w:rsidR="00A514EE" w:rsidRPr="00085443" w:rsidRDefault="0040353E" w:rsidP="00A514EE">
      <w:pPr>
        <w:pStyle w:val="BodyText"/>
        <w:numPr>
          <w:ilvl w:val="1"/>
          <w:numId w:val="36"/>
        </w:numPr>
        <w:spacing w:before="1"/>
        <w:ind w:right="168"/>
      </w:pPr>
      <w:r w:rsidRPr="00085443">
        <w:t xml:space="preserve">Follow up from </w:t>
      </w:r>
      <w:r w:rsidR="00A514EE" w:rsidRPr="00085443">
        <w:t xml:space="preserve">Elva </w:t>
      </w:r>
      <w:r w:rsidRPr="00085443">
        <w:t xml:space="preserve">and </w:t>
      </w:r>
      <w:r w:rsidR="00434578" w:rsidRPr="00085443">
        <w:t>Susan</w:t>
      </w:r>
      <w:r w:rsidRPr="00085443">
        <w:t>’s</w:t>
      </w:r>
      <w:r w:rsidR="00434578" w:rsidRPr="00085443">
        <w:t xml:space="preserve"> webinar</w:t>
      </w:r>
      <w:r w:rsidRPr="00085443">
        <w:t xml:space="preserve"> discussion</w:t>
      </w:r>
      <w:r w:rsidR="00434578" w:rsidRPr="00085443">
        <w:t xml:space="preserve">. </w:t>
      </w:r>
    </w:p>
    <w:p w14:paraId="45DD0F22" w14:textId="51817502" w:rsidR="002D073F" w:rsidRPr="00085443" w:rsidRDefault="002D073F" w:rsidP="00A514EE">
      <w:pPr>
        <w:pStyle w:val="BodyText"/>
        <w:numPr>
          <w:ilvl w:val="1"/>
          <w:numId w:val="36"/>
        </w:numPr>
        <w:spacing w:before="1"/>
        <w:ind w:right="168"/>
      </w:pPr>
      <w:r w:rsidRPr="00085443">
        <w:t>4-6 webinars</w:t>
      </w:r>
      <w:r w:rsidR="00871CBD" w:rsidRPr="00085443">
        <w:t xml:space="preserve"> per year; quarterly, </w:t>
      </w:r>
      <w:r w:rsidR="00C53BA8" w:rsidRPr="00085443">
        <w:t xml:space="preserve">$690 annual </w:t>
      </w:r>
      <w:r w:rsidR="00871CBD" w:rsidRPr="00085443">
        <w:t xml:space="preserve">Zoom </w:t>
      </w:r>
      <w:r w:rsidR="00C209AC" w:rsidRPr="00085443">
        <w:t>membership; unlimited meetings</w:t>
      </w:r>
      <w:r w:rsidR="002957AD" w:rsidRPr="00085443">
        <w:t xml:space="preserve"> and board meetings</w:t>
      </w:r>
      <w:r w:rsidR="003C6906" w:rsidRPr="00085443">
        <w:t>;</w:t>
      </w:r>
      <w:r w:rsidR="002957AD" w:rsidRPr="00085443">
        <w:t xml:space="preserve"> </w:t>
      </w:r>
      <w:r w:rsidR="00F84828" w:rsidRPr="00085443">
        <w:t>up</w:t>
      </w:r>
      <w:r w:rsidR="00C209AC" w:rsidRPr="00085443">
        <w:t xml:space="preserve"> </w:t>
      </w:r>
      <w:r w:rsidR="00F84828" w:rsidRPr="00085443">
        <w:t xml:space="preserve">to 500 </w:t>
      </w:r>
      <w:r w:rsidR="00C209AC" w:rsidRPr="00085443">
        <w:t>participants</w:t>
      </w:r>
      <w:r w:rsidR="002957AD" w:rsidRPr="00085443">
        <w:t>;</w:t>
      </w:r>
      <w:r w:rsidR="00F84828" w:rsidRPr="00085443">
        <w:t xml:space="preserve"> </w:t>
      </w:r>
      <w:r w:rsidR="00C209AC" w:rsidRPr="00085443">
        <w:t>$</w:t>
      </w:r>
      <w:r w:rsidR="00F84828" w:rsidRPr="00085443">
        <w:t>172.50 p</w:t>
      </w:r>
      <w:r w:rsidR="00C209AC" w:rsidRPr="00085443">
        <w:t xml:space="preserve">er </w:t>
      </w:r>
      <w:r w:rsidR="003C6906" w:rsidRPr="00085443">
        <w:t xml:space="preserve">quarterly </w:t>
      </w:r>
      <w:r w:rsidR="00C209AC" w:rsidRPr="00085443">
        <w:t>webinar</w:t>
      </w:r>
      <w:r w:rsidR="002957AD" w:rsidRPr="00085443">
        <w:t>.</w:t>
      </w:r>
    </w:p>
    <w:p w14:paraId="4418225B" w14:textId="1ABAAF3F" w:rsidR="002957AD" w:rsidRPr="00085443" w:rsidRDefault="002957AD" w:rsidP="00A514EE">
      <w:pPr>
        <w:pStyle w:val="BodyText"/>
        <w:numPr>
          <w:ilvl w:val="1"/>
          <w:numId w:val="36"/>
        </w:numPr>
        <w:spacing w:before="1"/>
        <w:ind w:right="168"/>
      </w:pPr>
      <w:r w:rsidRPr="00085443">
        <w:t>Sponsors for webinars.</w:t>
      </w:r>
    </w:p>
    <w:p w14:paraId="2F41440D" w14:textId="49130E61" w:rsidR="00FC3118" w:rsidRPr="00085443" w:rsidRDefault="00FC3118" w:rsidP="00A514EE">
      <w:pPr>
        <w:pStyle w:val="BodyText"/>
        <w:numPr>
          <w:ilvl w:val="1"/>
          <w:numId w:val="36"/>
        </w:numPr>
        <w:spacing w:before="1"/>
        <w:ind w:right="168"/>
      </w:pPr>
      <w:r w:rsidRPr="00085443">
        <w:t>Free for members</w:t>
      </w:r>
      <w:r w:rsidR="00173336" w:rsidRPr="00085443">
        <w:t xml:space="preserve">; charge </w:t>
      </w:r>
      <w:r w:rsidR="00B80FDA" w:rsidRPr="00085443">
        <w:t xml:space="preserve">$30 </w:t>
      </w:r>
      <w:r w:rsidR="00173336" w:rsidRPr="00085443">
        <w:t>for non-members.</w:t>
      </w:r>
    </w:p>
    <w:p w14:paraId="44718581" w14:textId="2D4DC28B" w:rsidR="00173336" w:rsidRPr="00085443" w:rsidRDefault="00173336" w:rsidP="00A514EE">
      <w:pPr>
        <w:pStyle w:val="BodyText"/>
        <w:numPr>
          <w:ilvl w:val="1"/>
          <w:numId w:val="36"/>
        </w:numPr>
        <w:spacing w:before="1"/>
        <w:ind w:right="168"/>
      </w:pPr>
      <w:r w:rsidRPr="00085443">
        <w:t xml:space="preserve">Discussion </w:t>
      </w:r>
      <w:r w:rsidR="00DB6E4F" w:rsidRPr="00085443">
        <w:t xml:space="preserve">on charging for </w:t>
      </w:r>
      <w:r w:rsidRPr="00085443">
        <w:t>aftermarket</w:t>
      </w:r>
      <w:r w:rsidR="00DB6E4F" w:rsidRPr="00085443">
        <w:t xml:space="preserve"> recordings.</w:t>
      </w:r>
    </w:p>
    <w:p w14:paraId="1D0A540D" w14:textId="4A418A4F" w:rsidR="00E82B54" w:rsidRPr="00085443" w:rsidRDefault="00E82B54" w:rsidP="00A514EE">
      <w:pPr>
        <w:pStyle w:val="BodyText"/>
        <w:numPr>
          <w:ilvl w:val="1"/>
          <w:numId w:val="36"/>
        </w:numPr>
        <w:spacing w:before="1"/>
        <w:ind w:right="168"/>
      </w:pPr>
      <w:r w:rsidRPr="00085443">
        <w:t xml:space="preserve">November </w:t>
      </w:r>
      <w:r w:rsidR="00C02AA0" w:rsidRPr="00085443">
        <w:t xml:space="preserve">2024 - </w:t>
      </w:r>
      <w:r w:rsidRPr="00085443">
        <w:t>FDEP Engineer</w:t>
      </w:r>
    </w:p>
    <w:p w14:paraId="51455211" w14:textId="0E9AC51C" w:rsidR="00E82B54" w:rsidRPr="00085443" w:rsidRDefault="00E82B54" w:rsidP="00A514EE">
      <w:pPr>
        <w:pStyle w:val="BodyText"/>
        <w:numPr>
          <w:ilvl w:val="1"/>
          <w:numId w:val="36"/>
        </w:numPr>
        <w:spacing w:before="1"/>
        <w:ind w:right="168"/>
      </w:pPr>
      <w:r w:rsidRPr="00085443">
        <w:t xml:space="preserve">January </w:t>
      </w:r>
      <w:r w:rsidR="00C02AA0" w:rsidRPr="00085443">
        <w:t xml:space="preserve">2025 - </w:t>
      </w:r>
      <w:r w:rsidRPr="00085443">
        <w:t>WOTUS Update</w:t>
      </w:r>
      <w:r w:rsidR="0047779E" w:rsidRPr="00085443">
        <w:t>; USACE Biologists</w:t>
      </w:r>
      <w:r w:rsidR="00D85449" w:rsidRPr="00085443">
        <w:t xml:space="preserve"> and tips</w:t>
      </w:r>
    </w:p>
    <w:p w14:paraId="4DA37887" w14:textId="10594484" w:rsidR="00C02AA0" w:rsidRPr="00085443" w:rsidRDefault="00C02AA0" w:rsidP="00A514EE">
      <w:pPr>
        <w:pStyle w:val="BodyText"/>
        <w:numPr>
          <w:ilvl w:val="1"/>
          <w:numId w:val="36"/>
        </w:numPr>
        <w:spacing w:before="1"/>
        <w:ind w:right="168"/>
      </w:pPr>
      <w:r w:rsidRPr="00085443">
        <w:t>April 2025</w:t>
      </w:r>
      <w:r w:rsidR="00D85449" w:rsidRPr="00085443">
        <w:t xml:space="preserve"> – Mitigation Bank Rule Updates</w:t>
      </w:r>
    </w:p>
    <w:p w14:paraId="40D847BF" w14:textId="0D16598D" w:rsidR="00D85449" w:rsidRPr="00085443" w:rsidRDefault="0046007E" w:rsidP="00A514EE">
      <w:pPr>
        <w:pStyle w:val="BodyText"/>
        <w:numPr>
          <w:ilvl w:val="1"/>
          <w:numId w:val="36"/>
        </w:numPr>
        <w:spacing w:before="1"/>
        <w:ind w:right="168"/>
      </w:pPr>
      <w:r w:rsidRPr="00085443">
        <w:t xml:space="preserve">Other topics: </w:t>
      </w:r>
      <w:r w:rsidR="004507DF" w:rsidRPr="00085443">
        <w:t>P</w:t>
      </w:r>
      <w:r w:rsidRPr="00085443">
        <w:t xml:space="preserve">rotected Species and </w:t>
      </w:r>
      <w:r w:rsidR="00457F94" w:rsidRPr="00085443">
        <w:t>Tricolored Bat Listing</w:t>
      </w:r>
      <w:r w:rsidR="00F11BC4" w:rsidRPr="00085443">
        <w:t xml:space="preserve">; </w:t>
      </w:r>
      <w:r w:rsidR="005F1A40" w:rsidRPr="00085443">
        <w:t>UMAM Overview</w:t>
      </w:r>
      <w:r w:rsidR="00F11BC4" w:rsidRPr="00085443">
        <w:t>;</w:t>
      </w:r>
      <w:r w:rsidR="006B6CF0" w:rsidRPr="00085443">
        <w:t xml:space="preserve"> State Permitting</w:t>
      </w:r>
      <w:r w:rsidRPr="00085443">
        <w:t xml:space="preserve"> Update</w:t>
      </w:r>
    </w:p>
    <w:p w14:paraId="0A6E9F92" w14:textId="56C63BE1" w:rsidR="00861C5C" w:rsidRPr="00085443" w:rsidRDefault="00861C5C" w:rsidP="00A514EE">
      <w:pPr>
        <w:pStyle w:val="BodyText"/>
        <w:numPr>
          <w:ilvl w:val="1"/>
          <w:numId w:val="36"/>
        </w:numPr>
        <w:spacing w:before="1"/>
        <w:ind w:right="168"/>
      </w:pPr>
      <w:r w:rsidRPr="00085443">
        <w:lastRenderedPageBreak/>
        <w:t>Need a Technical Coordinat</w:t>
      </w:r>
      <w:r w:rsidR="00945842" w:rsidRPr="00085443">
        <w:t>or to set up Zoom Meetings</w:t>
      </w:r>
    </w:p>
    <w:p w14:paraId="7B5C16DA" w14:textId="77777777" w:rsidR="00C257E6" w:rsidRPr="00C257E6" w:rsidRDefault="004657AA" w:rsidP="00C257E6">
      <w:pPr>
        <w:pStyle w:val="BodyText"/>
        <w:numPr>
          <w:ilvl w:val="0"/>
          <w:numId w:val="36"/>
        </w:numPr>
        <w:spacing w:before="1"/>
        <w:ind w:right="168"/>
      </w:pPr>
      <w:r w:rsidRPr="00C257E6">
        <w:t>Ideally some webinars will offer CEUs.</w:t>
      </w:r>
    </w:p>
    <w:p w14:paraId="16E5995E" w14:textId="77777777" w:rsidR="00C257E6" w:rsidRPr="00C257E6" w:rsidRDefault="004657AA" w:rsidP="00C257E6">
      <w:pPr>
        <w:pStyle w:val="BodyText"/>
        <w:numPr>
          <w:ilvl w:val="1"/>
          <w:numId w:val="36"/>
        </w:numPr>
        <w:spacing w:before="1"/>
        <w:ind w:right="168"/>
      </w:pPr>
      <w:r w:rsidRPr="00C257E6">
        <w:t xml:space="preserve">Bruce will assist with the pre-approval process for engineering CEUs for laws and ethics. </w:t>
      </w:r>
    </w:p>
    <w:p w14:paraId="01395B7B" w14:textId="77777777" w:rsidR="00C257E6" w:rsidRPr="00C257E6" w:rsidRDefault="004657AA" w:rsidP="00C257E6">
      <w:pPr>
        <w:pStyle w:val="BodyText"/>
        <w:numPr>
          <w:ilvl w:val="1"/>
          <w:numId w:val="36"/>
        </w:numPr>
        <w:spacing w:before="1"/>
        <w:ind w:right="168"/>
      </w:pPr>
      <w:r w:rsidRPr="00C257E6">
        <w:t xml:space="preserve">Susan, Elva, Don, Bruce, on committee need a technical person to handle zoom/teams. To set up committee call ASAP. </w:t>
      </w:r>
    </w:p>
    <w:p w14:paraId="1077373B" w14:textId="77777777" w:rsidR="00C257E6" w:rsidRDefault="00C257E6" w:rsidP="003C42C2">
      <w:pPr>
        <w:pStyle w:val="ListParagraph"/>
        <w:tabs>
          <w:tab w:val="left" w:pos="519"/>
          <w:tab w:val="left" w:pos="521"/>
        </w:tabs>
        <w:spacing w:line="268" w:lineRule="exact"/>
        <w:ind w:firstLine="0"/>
        <w:rPr>
          <w:rFonts w:ascii="Symbol" w:hAnsi="Symbol"/>
        </w:rPr>
      </w:pPr>
    </w:p>
    <w:p w14:paraId="225CB851" w14:textId="2C188D47" w:rsidR="00085443" w:rsidRPr="006F4817" w:rsidRDefault="00085443" w:rsidP="00085443">
      <w:pPr>
        <w:pStyle w:val="BodyText"/>
        <w:rPr>
          <w:color w:val="548DD4" w:themeColor="text2" w:themeTint="99"/>
          <w:sz w:val="24"/>
        </w:rPr>
      </w:pPr>
      <w:r w:rsidRPr="006F4817">
        <w:rPr>
          <w:color w:val="548DD4" w:themeColor="text2" w:themeTint="99"/>
          <w:sz w:val="24"/>
        </w:rPr>
        <w:t xml:space="preserve">Webinar will be in December on Stormwater rule updates. Susan – working on obtaining the </w:t>
      </w:r>
      <w:r w:rsidR="004D22C6" w:rsidRPr="006F4817">
        <w:rPr>
          <w:color w:val="548DD4" w:themeColor="text2" w:themeTint="99"/>
          <w:sz w:val="24"/>
        </w:rPr>
        <w:t>speaker, Don</w:t>
      </w:r>
      <w:r w:rsidRPr="006F4817">
        <w:rPr>
          <w:color w:val="548DD4" w:themeColor="text2" w:themeTint="99"/>
          <w:sz w:val="24"/>
        </w:rPr>
        <w:t xml:space="preserve"> is working on CEUs, and Elva is working with </w:t>
      </w:r>
      <w:r w:rsidR="004D22C6" w:rsidRPr="006F4817">
        <w:rPr>
          <w:color w:val="548DD4" w:themeColor="text2" w:themeTint="99"/>
          <w:sz w:val="24"/>
        </w:rPr>
        <w:t>B</w:t>
      </w:r>
      <w:r w:rsidRPr="006F4817">
        <w:rPr>
          <w:color w:val="548DD4" w:themeColor="text2" w:themeTint="99"/>
          <w:sz w:val="24"/>
        </w:rPr>
        <w:t>ruce/</w:t>
      </w:r>
      <w:r w:rsidR="004D22C6" w:rsidRPr="006F4817">
        <w:rPr>
          <w:color w:val="548DD4" w:themeColor="text2" w:themeTint="99"/>
          <w:sz w:val="24"/>
        </w:rPr>
        <w:t>T</w:t>
      </w:r>
      <w:r w:rsidRPr="006F4817">
        <w:rPr>
          <w:color w:val="548DD4" w:themeColor="text2" w:themeTint="99"/>
          <w:sz w:val="24"/>
        </w:rPr>
        <w:t xml:space="preserve">eri to sign up for </w:t>
      </w:r>
      <w:r w:rsidR="004D22C6" w:rsidRPr="006F4817">
        <w:rPr>
          <w:color w:val="548DD4" w:themeColor="text2" w:themeTint="99"/>
          <w:sz w:val="24"/>
        </w:rPr>
        <w:t xml:space="preserve">a </w:t>
      </w:r>
      <w:r w:rsidRPr="006F4817">
        <w:rPr>
          <w:color w:val="548DD4" w:themeColor="text2" w:themeTint="99"/>
          <w:sz w:val="24"/>
        </w:rPr>
        <w:t>zoom</w:t>
      </w:r>
      <w:r w:rsidR="004D22C6" w:rsidRPr="006F4817">
        <w:rPr>
          <w:color w:val="548DD4" w:themeColor="text2" w:themeTint="99"/>
          <w:sz w:val="24"/>
        </w:rPr>
        <w:t xml:space="preserve"> account</w:t>
      </w:r>
      <w:r w:rsidRPr="006F4817">
        <w:rPr>
          <w:color w:val="548DD4" w:themeColor="text2" w:themeTint="99"/>
          <w:sz w:val="24"/>
        </w:rPr>
        <w:t xml:space="preserve">.  </w:t>
      </w:r>
      <w:r w:rsidR="004D22C6" w:rsidRPr="006F4817">
        <w:rPr>
          <w:color w:val="548DD4" w:themeColor="text2" w:themeTint="99"/>
          <w:sz w:val="24"/>
        </w:rPr>
        <w:t xml:space="preserve">Discussed </w:t>
      </w:r>
      <w:r w:rsidRPr="006F4817">
        <w:rPr>
          <w:color w:val="548DD4" w:themeColor="text2" w:themeTint="99"/>
          <w:sz w:val="24"/>
        </w:rPr>
        <w:t>$25-30</w:t>
      </w:r>
      <w:r w:rsidR="004D22C6" w:rsidRPr="006F4817">
        <w:rPr>
          <w:color w:val="548DD4" w:themeColor="text2" w:themeTint="99"/>
          <w:sz w:val="24"/>
        </w:rPr>
        <w:t xml:space="preserve"> fee for nonmembers and</w:t>
      </w:r>
      <w:r w:rsidRPr="006F4817">
        <w:rPr>
          <w:color w:val="548DD4" w:themeColor="text2" w:themeTint="99"/>
          <w:sz w:val="24"/>
        </w:rPr>
        <w:t xml:space="preserve"> </w:t>
      </w:r>
      <w:r w:rsidR="004D22C6" w:rsidRPr="006F4817">
        <w:rPr>
          <w:color w:val="548DD4" w:themeColor="text2" w:themeTint="99"/>
          <w:sz w:val="24"/>
        </w:rPr>
        <w:t>free</w:t>
      </w:r>
      <w:r w:rsidRPr="006F4817">
        <w:rPr>
          <w:color w:val="548DD4" w:themeColor="text2" w:themeTint="99"/>
          <w:sz w:val="24"/>
        </w:rPr>
        <w:t xml:space="preserve"> for members. </w:t>
      </w:r>
      <w:r w:rsidR="004D22C6" w:rsidRPr="006F4817">
        <w:rPr>
          <w:color w:val="548DD4" w:themeColor="text2" w:themeTint="99"/>
          <w:sz w:val="24"/>
        </w:rPr>
        <w:t xml:space="preserve">Discussed </w:t>
      </w:r>
      <w:r w:rsidR="006F4817" w:rsidRPr="006F4817">
        <w:rPr>
          <w:color w:val="548DD4" w:themeColor="text2" w:themeTint="99"/>
          <w:sz w:val="24"/>
        </w:rPr>
        <w:t xml:space="preserve">there being a fee, or you could sign up as a member and attend for free. </w:t>
      </w:r>
    </w:p>
    <w:p w14:paraId="5A17B1E6" w14:textId="77777777" w:rsidR="00085443" w:rsidRPr="006F4817" w:rsidRDefault="00085443" w:rsidP="00085443">
      <w:pPr>
        <w:pStyle w:val="BodyText"/>
        <w:rPr>
          <w:color w:val="548DD4" w:themeColor="text2" w:themeTint="99"/>
          <w:sz w:val="24"/>
        </w:rPr>
      </w:pPr>
    </w:p>
    <w:p w14:paraId="1999A63A" w14:textId="44F0A540" w:rsidR="00085443" w:rsidRPr="006F4817" w:rsidRDefault="00085443" w:rsidP="00085443">
      <w:pPr>
        <w:pStyle w:val="BodyText"/>
        <w:rPr>
          <w:color w:val="548DD4" w:themeColor="text2" w:themeTint="99"/>
          <w:sz w:val="24"/>
        </w:rPr>
      </w:pPr>
      <w:r w:rsidRPr="006F4817">
        <w:rPr>
          <w:color w:val="548DD4" w:themeColor="text2" w:themeTint="99"/>
          <w:sz w:val="24"/>
        </w:rPr>
        <w:t>Susan made a motion for $25 for non</w:t>
      </w:r>
      <w:r w:rsidR="006F4817" w:rsidRPr="006F4817">
        <w:rPr>
          <w:color w:val="548DD4" w:themeColor="text2" w:themeTint="99"/>
          <w:sz w:val="24"/>
        </w:rPr>
        <w:t>-</w:t>
      </w:r>
      <w:r w:rsidRPr="006F4817">
        <w:rPr>
          <w:color w:val="548DD4" w:themeColor="text2" w:themeTint="99"/>
          <w:sz w:val="24"/>
        </w:rPr>
        <w:t xml:space="preserve">members and free for members. Don seconded. All in favor. None opposed. Motion passed. </w:t>
      </w:r>
    </w:p>
    <w:p w14:paraId="368AB10C" w14:textId="77777777" w:rsidR="00085443" w:rsidRDefault="00085443" w:rsidP="00085443">
      <w:pPr>
        <w:pStyle w:val="BodyText"/>
        <w:rPr>
          <w:sz w:val="24"/>
        </w:rPr>
      </w:pPr>
    </w:p>
    <w:p w14:paraId="637FD2FB" w14:textId="2BC1F49A" w:rsidR="00085443" w:rsidRPr="00AB4C91" w:rsidRDefault="00085443" w:rsidP="00085443">
      <w:pPr>
        <w:pStyle w:val="BodyText"/>
        <w:rPr>
          <w:color w:val="FF0000"/>
          <w:sz w:val="24"/>
        </w:rPr>
      </w:pPr>
      <w:r w:rsidRPr="00AB4C91">
        <w:rPr>
          <w:color w:val="FF0000"/>
          <w:sz w:val="24"/>
        </w:rPr>
        <w:t xml:space="preserve">Susan to send Don contact information for Bar CEUs. </w:t>
      </w:r>
      <w:r w:rsidRPr="00AB4C91">
        <w:rPr>
          <w:color w:val="548DD4" w:themeColor="text2" w:themeTint="99"/>
          <w:sz w:val="24"/>
        </w:rPr>
        <w:t xml:space="preserve">Bruce </w:t>
      </w:r>
      <w:r w:rsidR="00AB4C91" w:rsidRPr="00AB4C91">
        <w:rPr>
          <w:color w:val="548DD4" w:themeColor="text2" w:themeTint="99"/>
          <w:sz w:val="24"/>
        </w:rPr>
        <w:t>stated we cannot</w:t>
      </w:r>
      <w:r w:rsidRPr="00AB4C91">
        <w:rPr>
          <w:color w:val="548DD4" w:themeColor="text2" w:themeTint="99"/>
          <w:sz w:val="24"/>
        </w:rPr>
        <w:t xml:space="preserve"> offer laws and ethics CEUs.</w:t>
      </w:r>
    </w:p>
    <w:p w14:paraId="65F5B23C" w14:textId="77777777" w:rsidR="00085443" w:rsidRPr="0074425F" w:rsidRDefault="00085443" w:rsidP="0074425F">
      <w:pPr>
        <w:tabs>
          <w:tab w:val="left" w:pos="519"/>
          <w:tab w:val="left" w:pos="521"/>
        </w:tabs>
        <w:spacing w:line="268" w:lineRule="exact"/>
        <w:rPr>
          <w:rFonts w:ascii="Symbol" w:hAnsi="Symbol"/>
        </w:rPr>
      </w:pPr>
    </w:p>
    <w:p w14:paraId="488E9918" w14:textId="77777777" w:rsidR="008C4E9D" w:rsidRPr="008C4E9D" w:rsidRDefault="004657AA" w:rsidP="008C4E9D">
      <w:pPr>
        <w:pStyle w:val="ListParagraph"/>
        <w:numPr>
          <w:ilvl w:val="0"/>
          <w:numId w:val="13"/>
        </w:numPr>
        <w:tabs>
          <w:tab w:val="left" w:pos="519"/>
          <w:tab w:val="left" w:pos="521"/>
        </w:tabs>
        <w:spacing w:line="268" w:lineRule="exact"/>
        <w:ind w:left="520" w:hanging="362"/>
        <w:rPr>
          <w:rFonts w:ascii="Symbol" w:hAnsi="Symbol"/>
        </w:rPr>
      </w:pPr>
      <w:r>
        <w:t>More statewide events to partner with the local</w:t>
      </w:r>
      <w:r>
        <w:rPr>
          <w:spacing w:val="-8"/>
        </w:rPr>
        <w:t xml:space="preserve"> </w:t>
      </w:r>
      <w:r>
        <w:t>chapters.</w:t>
      </w:r>
    </w:p>
    <w:p w14:paraId="2193F7B6" w14:textId="77777777" w:rsidR="008C4E9D" w:rsidRPr="008C4E9D" w:rsidRDefault="004657AA">
      <w:pPr>
        <w:pStyle w:val="ListParagraph"/>
        <w:numPr>
          <w:ilvl w:val="0"/>
          <w:numId w:val="13"/>
        </w:numPr>
        <w:tabs>
          <w:tab w:val="left" w:pos="519"/>
          <w:tab w:val="left" w:pos="521"/>
        </w:tabs>
        <w:spacing w:line="268" w:lineRule="exact"/>
        <w:ind w:left="520" w:hanging="362"/>
        <w:rPr>
          <w:rFonts w:ascii="Symbol" w:hAnsi="Symbol"/>
        </w:rPr>
      </w:pPr>
      <w:r>
        <w:t>Conference Development –</w:t>
      </w:r>
    </w:p>
    <w:p w14:paraId="4492D5F0" w14:textId="77777777" w:rsidR="008C4E9D" w:rsidRDefault="004657AA" w:rsidP="008C4E9D">
      <w:pPr>
        <w:pStyle w:val="ListParagraph"/>
        <w:tabs>
          <w:tab w:val="left" w:pos="519"/>
          <w:tab w:val="left" w:pos="521"/>
        </w:tabs>
        <w:spacing w:line="268" w:lineRule="exact"/>
        <w:ind w:firstLine="0"/>
      </w:pPr>
      <w:r>
        <w:t>-</w:t>
      </w:r>
      <w:r w:rsidR="003C42C2">
        <w:t xml:space="preserve">What conferences will FAEP be at in </w:t>
      </w:r>
      <w:r w:rsidR="00224EAE">
        <w:t>2024-2025? (Summer School; Brownfields, others?)</w:t>
      </w:r>
    </w:p>
    <w:p w14:paraId="50262357" w14:textId="77777777" w:rsidR="00224EAE" w:rsidRDefault="004657AA" w:rsidP="00224EAE">
      <w:pPr>
        <w:pStyle w:val="ListParagraph"/>
        <w:tabs>
          <w:tab w:val="left" w:pos="519"/>
          <w:tab w:val="left" w:pos="521"/>
        </w:tabs>
        <w:spacing w:line="268" w:lineRule="exact"/>
        <w:ind w:firstLine="0"/>
      </w:pPr>
      <w:r>
        <w:t>- conference SWAG (still have some luggage tags but need something new)</w:t>
      </w:r>
      <w:r w:rsidR="00D9261C">
        <w:t xml:space="preserve"> </w:t>
      </w:r>
    </w:p>
    <w:p w14:paraId="6226A190" w14:textId="77777777" w:rsidR="00762403" w:rsidRPr="00762403" w:rsidRDefault="004657AA" w:rsidP="00224EAE">
      <w:pPr>
        <w:pStyle w:val="ListParagraph"/>
        <w:tabs>
          <w:tab w:val="left" w:pos="519"/>
          <w:tab w:val="left" w:pos="521"/>
        </w:tabs>
        <w:spacing w:line="268" w:lineRule="exact"/>
        <w:ind w:firstLine="0"/>
        <w:rPr>
          <w:rFonts w:ascii="Symbol" w:hAnsi="Symbol"/>
        </w:rPr>
      </w:pPr>
      <w:r>
        <w:rPr>
          <w:spacing w:val="-4"/>
        </w:rPr>
        <w:t>-</w:t>
      </w:r>
      <w:r w:rsidR="008448F8">
        <w:rPr>
          <w:spacing w:val="-4"/>
        </w:rPr>
        <w:t xml:space="preserve">FAEP </w:t>
      </w:r>
      <w:r w:rsidR="008448F8">
        <w:t>to attend different</w:t>
      </w:r>
      <w:r w:rsidR="008448F8">
        <w:rPr>
          <w:spacing w:val="-3"/>
        </w:rPr>
        <w:t xml:space="preserve"> </w:t>
      </w:r>
      <w:r w:rsidR="008448F8">
        <w:t>conferences.</w:t>
      </w:r>
    </w:p>
    <w:p w14:paraId="7F10ECCC" w14:textId="77777777" w:rsidR="00B908DA" w:rsidRPr="00B908DA" w:rsidRDefault="004657AA" w:rsidP="00762403">
      <w:pPr>
        <w:pStyle w:val="ListParagraph"/>
        <w:numPr>
          <w:ilvl w:val="3"/>
          <w:numId w:val="13"/>
        </w:numPr>
        <w:tabs>
          <w:tab w:val="left" w:pos="519"/>
          <w:tab w:val="left" w:pos="521"/>
        </w:tabs>
        <w:spacing w:line="265" w:lineRule="exact"/>
        <w:rPr>
          <w:rFonts w:ascii="Symbol" w:hAnsi="Symbol"/>
        </w:rPr>
      </w:pPr>
      <w:r>
        <w:t xml:space="preserve">FES </w:t>
      </w:r>
      <w:r w:rsidRPr="007D1EA4">
        <w:t xml:space="preserve"> </w:t>
      </w:r>
    </w:p>
    <w:p w14:paraId="475945FF" w14:textId="77777777" w:rsidR="00356BD2" w:rsidRPr="00356BD2" w:rsidRDefault="004657AA" w:rsidP="00762403">
      <w:pPr>
        <w:pStyle w:val="ListParagraph"/>
        <w:numPr>
          <w:ilvl w:val="3"/>
          <w:numId w:val="13"/>
        </w:numPr>
        <w:tabs>
          <w:tab w:val="left" w:pos="519"/>
          <w:tab w:val="left" w:pos="521"/>
        </w:tabs>
        <w:spacing w:line="265" w:lineRule="exact"/>
        <w:rPr>
          <w:rFonts w:ascii="Symbol" w:hAnsi="Symbol"/>
        </w:rPr>
      </w:pPr>
      <w:r w:rsidRPr="007D1EA4">
        <w:t>FLERA (County agencies)</w:t>
      </w:r>
    </w:p>
    <w:p w14:paraId="46DF1317" w14:textId="77777777" w:rsidR="00356BD2" w:rsidRPr="00356BD2" w:rsidRDefault="004657AA" w:rsidP="00356BD2">
      <w:pPr>
        <w:pStyle w:val="ListParagraph"/>
        <w:numPr>
          <w:ilvl w:val="3"/>
          <w:numId w:val="13"/>
        </w:numPr>
        <w:tabs>
          <w:tab w:val="left" w:pos="519"/>
          <w:tab w:val="left" w:pos="521"/>
        </w:tabs>
        <w:spacing w:line="265" w:lineRule="exact"/>
        <w:rPr>
          <w:rFonts w:ascii="Symbol" w:hAnsi="Symbol"/>
        </w:rPr>
      </w:pPr>
      <w:r w:rsidRPr="00356BD2">
        <w:rPr>
          <w:spacing w:val="-4"/>
        </w:rPr>
        <w:t>FAMB</w:t>
      </w:r>
      <w:r w:rsidR="00AA3AF0" w:rsidRPr="00356BD2">
        <w:rPr>
          <w:spacing w:val="-4"/>
        </w:rPr>
        <w:t xml:space="preserve"> </w:t>
      </w:r>
      <w:r w:rsidR="00AF6BCA" w:rsidRPr="00356BD2">
        <w:rPr>
          <w:spacing w:val="-4"/>
        </w:rPr>
        <w:t>Conference is i</w:t>
      </w:r>
      <w:r w:rsidR="00AA3AF0" w:rsidRPr="00356BD2">
        <w:rPr>
          <w:spacing w:val="-4"/>
        </w:rPr>
        <w:t xml:space="preserve">n </w:t>
      </w:r>
      <w:r w:rsidR="00AF6BCA" w:rsidRPr="00356BD2">
        <w:rPr>
          <w:spacing w:val="-4"/>
        </w:rPr>
        <w:t>Sept-Jax</w:t>
      </w:r>
    </w:p>
    <w:p w14:paraId="76EC2FD2" w14:textId="77777777" w:rsidR="00083B99" w:rsidRPr="00925FD6" w:rsidRDefault="004657AA" w:rsidP="00356BD2">
      <w:pPr>
        <w:pStyle w:val="ListParagraph"/>
        <w:numPr>
          <w:ilvl w:val="3"/>
          <w:numId w:val="13"/>
        </w:numPr>
        <w:tabs>
          <w:tab w:val="left" w:pos="519"/>
          <w:tab w:val="left" w:pos="521"/>
        </w:tabs>
        <w:spacing w:line="265" w:lineRule="exact"/>
        <w:rPr>
          <w:rFonts w:ascii="Symbol" w:hAnsi="Symbol"/>
        </w:rPr>
      </w:pPr>
      <w:r w:rsidRPr="007D1EA4">
        <w:t xml:space="preserve">For future </w:t>
      </w:r>
      <w:r w:rsidRPr="00356BD2">
        <w:rPr>
          <w:spacing w:val="-4"/>
        </w:rPr>
        <w:t xml:space="preserve">FAEP </w:t>
      </w:r>
      <w:r w:rsidRPr="007D1EA4">
        <w:t>conference – start a swag theme item</w:t>
      </w:r>
      <w:r w:rsidR="008C4E9D">
        <w:t xml:space="preserve">? </w:t>
      </w:r>
    </w:p>
    <w:p w14:paraId="5DF37CA7" w14:textId="77777777" w:rsidR="00925FD6" w:rsidRDefault="004657AA" w:rsidP="00925FD6">
      <w:pPr>
        <w:pStyle w:val="ListParagraph"/>
        <w:numPr>
          <w:ilvl w:val="3"/>
          <w:numId w:val="13"/>
        </w:numPr>
        <w:tabs>
          <w:tab w:val="left" w:pos="540"/>
        </w:tabs>
        <w:spacing w:line="265" w:lineRule="exact"/>
        <w:ind w:left="540" w:hanging="360"/>
      </w:pPr>
      <w:r w:rsidRPr="00925FD6">
        <w:t>New Chapter Development</w:t>
      </w:r>
      <w:r>
        <w:t>-</w:t>
      </w:r>
    </w:p>
    <w:p w14:paraId="61020C20" w14:textId="77777777" w:rsidR="00925FD6" w:rsidRDefault="004657AA" w:rsidP="00925FD6">
      <w:pPr>
        <w:pStyle w:val="ListParagraph"/>
        <w:tabs>
          <w:tab w:val="left" w:pos="519"/>
          <w:tab w:val="left" w:pos="521"/>
        </w:tabs>
        <w:spacing w:line="265" w:lineRule="exact"/>
        <w:ind w:left="540" w:firstLine="0"/>
      </w:pPr>
      <w:r>
        <w:t>-Gainesville Chapter</w:t>
      </w:r>
      <w:r w:rsidR="003C6619">
        <w:t xml:space="preserve"> (Josh Mills-2025?)</w:t>
      </w:r>
    </w:p>
    <w:p w14:paraId="26981253" w14:textId="77777777" w:rsidR="00595A84" w:rsidRDefault="004657AA" w:rsidP="00925FD6">
      <w:pPr>
        <w:pStyle w:val="ListParagraph"/>
        <w:tabs>
          <w:tab w:val="left" w:pos="519"/>
          <w:tab w:val="left" w:pos="521"/>
        </w:tabs>
        <w:spacing w:line="265" w:lineRule="exact"/>
        <w:ind w:left="540" w:firstLine="0"/>
        <w:rPr>
          <w:color w:val="00B050"/>
        </w:rPr>
      </w:pPr>
      <w:r>
        <w:t>-Space Coast Chapter (Brevard and Indian River Counties)</w:t>
      </w:r>
      <w:r w:rsidR="00827EA8">
        <w:t xml:space="preserve"> </w:t>
      </w:r>
      <w:r w:rsidR="00A13F4D">
        <w:rPr>
          <w:color w:val="00B050"/>
        </w:rPr>
        <w:t xml:space="preserve">– </w:t>
      </w:r>
    </w:p>
    <w:p w14:paraId="3303C6CE" w14:textId="77777777" w:rsidR="00925FD6" w:rsidRPr="005C5F0E" w:rsidRDefault="004657AA" w:rsidP="00595A84">
      <w:pPr>
        <w:pStyle w:val="ListParagraph"/>
        <w:numPr>
          <w:ilvl w:val="0"/>
          <w:numId w:val="35"/>
        </w:numPr>
        <w:tabs>
          <w:tab w:val="left" w:pos="519"/>
          <w:tab w:val="left" w:pos="521"/>
        </w:tabs>
        <w:spacing w:line="265" w:lineRule="exact"/>
      </w:pPr>
      <w:r w:rsidRPr="005C5F0E">
        <w:t>Space Coast Chapter</w:t>
      </w:r>
      <w:r w:rsidR="003224D0" w:rsidRPr="005C5F0E">
        <w:t>.</w:t>
      </w:r>
      <w:r w:rsidR="00940C1D" w:rsidRPr="005C5F0E">
        <w:t xml:space="preserve"> Gina – need to pull numbers, might not have enough</w:t>
      </w:r>
      <w:r w:rsidR="00595A84" w:rsidRPr="005C5F0E">
        <w:t xml:space="preserve"> for a separate chapter</w:t>
      </w:r>
      <w:r w:rsidR="00940C1D" w:rsidRPr="005C5F0E">
        <w:t xml:space="preserve">. </w:t>
      </w:r>
    </w:p>
    <w:p w14:paraId="32EE9FB5" w14:textId="77777777" w:rsidR="00940C1D" w:rsidRPr="005C5F0E" w:rsidRDefault="004657AA" w:rsidP="00595A84">
      <w:pPr>
        <w:pStyle w:val="ListParagraph"/>
        <w:numPr>
          <w:ilvl w:val="0"/>
          <w:numId w:val="35"/>
        </w:numPr>
        <w:tabs>
          <w:tab w:val="left" w:pos="519"/>
          <w:tab w:val="left" w:pos="521"/>
        </w:tabs>
        <w:spacing w:line="265" w:lineRule="exact"/>
      </w:pPr>
      <w:r w:rsidRPr="005C5F0E">
        <w:t>Potential subchapters</w:t>
      </w:r>
    </w:p>
    <w:p w14:paraId="0771B88D" w14:textId="77777777" w:rsidR="00C07478" w:rsidRPr="005C5F0E" w:rsidRDefault="004657AA" w:rsidP="00595A84">
      <w:pPr>
        <w:pStyle w:val="ListParagraph"/>
        <w:numPr>
          <w:ilvl w:val="1"/>
          <w:numId w:val="35"/>
        </w:numPr>
        <w:tabs>
          <w:tab w:val="left" w:pos="519"/>
          <w:tab w:val="left" w:pos="521"/>
        </w:tabs>
        <w:spacing w:line="265" w:lineRule="exact"/>
      </w:pPr>
      <w:r w:rsidRPr="005C5F0E">
        <w:t>TBAEP – subgroup</w:t>
      </w:r>
    </w:p>
    <w:p w14:paraId="30C1ABE0" w14:textId="54CAB408" w:rsidR="00083B99" w:rsidRDefault="004657AA">
      <w:pPr>
        <w:pStyle w:val="Heading2"/>
        <w:numPr>
          <w:ilvl w:val="0"/>
          <w:numId w:val="13"/>
        </w:numPr>
        <w:tabs>
          <w:tab w:val="left" w:pos="519"/>
          <w:tab w:val="left" w:pos="520"/>
        </w:tabs>
        <w:spacing w:before="233" w:line="268" w:lineRule="exact"/>
        <w:ind w:left="520" w:hanging="361"/>
        <w:rPr>
          <w:rFonts w:ascii="Symbol" w:hAnsi="Symbol"/>
        </w:rPr>
      </w:pPr>
      <w:r>
        <w:t>New</w:t>
      </w:r>
      <w:r>
        <w:rPr>
          <w:spacing w:val="1"/>
        </w:rPr>
        <w:t xml:space="preserve"> </w:t>
      </w:r>
      <w:r>
        <w:t>Business</w:t>
      </w:r>
      <w:r w:rsidR="0074425F">
        <w:t xml:space="preserve"> </w:t>
      </w:r>
    </w:p>
    <w:p w14:paraId="5EF799B1" w14:textId="77777777" w:rsidR="00BA0C70" w:rsidRDefault="00BA0C70" w:rsidP="006F0AEE">
      <w:pPr>
        <w:pStyle w:val="ListParagraph"/>
        <w:widowControl/>
        <w:numPr>
          <w:ilvl w:val="0"/>
          <w:numId w:val="13"/>
        </w:numPr>
        <w:autoSpaceDE/>
        <w:autoSpaceDN/>
        <w:textAlignment w:val="baseline"/>
        <w:rPr>
          <w:rFonts w:eastAsia="Times New Roman"/>
          <w:color w:val="000000"/>
        </w:rPr>
      </w:pPr>
    </w:p>
    <w:p w14:paraId="0DB55FEE" w14:textId="77777777" w:rsidR="00BA0C70" w:rsidRPr="00AB4C91" w:rsidRDefault="00BA0C70" w:rsidP="00BA0C70">
      <w:pPr>
        <w:pStyle w:val="BodyText"/>
        <w:numPr>
          <w:ilvl w:val="0"/>
          <w:numId w:val="13"/>
        </w:numPr>
        <w:spacing w:before="10"/>
      </w:pPr>
      <w:r w:rsidRPr="00AB4C91">
        <w:t xml:space="preserve">Kelley Samuels - Charitable Giving, Awards/Grants/Scholarship, 503 Donations; Local to the state of Florida; Bruce inquired about fees. </w:t>
      </w:r>
    </w:p>
    <w:p w14:paraId="022DDFAB" w14:textId="77777777" w:rsidR="00BA0C70" w:rsidRPr="00D33583" w:rsidRDefault="00BA0C70" w:rsidP="00BA0C70">
      <w:pPr>
        <w:pStyle w:val="BodyText"/>
        <w:numPr>
          <w:ilvl w:val="0"/>
          <w:numId w:val="13"/>
        </w:numPr>
        <w:spacing w:before="10"/>
        <w:rPr>
          <w:color w:val="548DD4" w:themeColor="text2" w:themeTint="99"/>
        </w:rPr>
      </w:pPr>
    </w:p>
    <w:p w14:paraId="5571E6F0" w14:textId="77777777" w:rsidR="00BA0C70" w:rsidRDefault="00BA0C70" w:rsidP="006F0AEE">
      <w:pPr>
        <w:pStyle w:val="ListParagraph"/>
        <w:widowControl/>
        <w:numPr>
          <w:ilvl w:val="0"/>
          <w:numId w:val="13"/>
        </w:numPr>
        <w:autoSpaceDE/>
        <w:autoSpaceDN/>
        <w:textAlignment w:val="baseline"/>
        <w:rPr>
          <w:rFonts w:eastAsia="Times New Roman"/>
          <w:color w:val="000000"/>
        </w:rPr>
      </w:pPr>
    </w:p>
    <w:p w14:paraId="10EB8220" w14:textId="5BCFFEE1" w:rsidR="006F0AEE" w:rsidRDefault="004657AA" w:rsidP="006F0AEE">
      <w:pPr>
        <w:pStyle w:val="ListParagraph"/>
        <w:widowControl/>
        <w:numPr>
          <w:ilvl w:val="0"/>
          <w:numId w:val="13"/>
        </w:numPr>
        <w:autoSpaceDE/>
        <w:autoSpaceDN/>
        <w:textAlignment w:val="baseline"/>
        <w:rPr>
          <w:rFonts w:eastAsia="Times New Roman"/>
          <w:color w:val="000000"/>
        </w:rPr>
      </w:pPr>
      <w:r>
        <w:rPr>
          <w:rFonts w:eastAsia="Times New Roman"/>
          <w:color w:val="000000"/>
        </w:rPr>
        <w:t xml:space="preserve">Membership Drive Ideas? </w:t>
      </w:r>
      <w:r w:rsidR="0008200E">
        <w:rPr>
          <w:rFonts w:eastAsia="Times New Roman"/>
          <w:color w:val="000000"/>
        </w:rPr>
        <w:t xml:space="preserve">Key reasons: employer </w:t>
      </w:r>
      <w:r w:rsidR="00943356">
        <w:rPr>
          <w:rFonts w:eastAsia="Times New Roman"/>
          <w:color w:val="000000"/>
        </w:rPr>
        <w:t>won’t</w:t>
      </w:r>
      <w:r w:rsidR="0008200E">
        <w:rPr>
          <w:rFonts w:eastAsia="Times New Roman"/>
          <w:color w:val="000000"/>
        </w:rPr>
        <w:t xml:space="preserve"> pay for membership/forget to renew memberships</w:t>
      </w:r>
    </w:p>
    <w:p w14:paraId="35EBBF9F" w14:textId="77777777" w:rsidR="00304779" w:rsidRDefault="004657AA" w:rsidP="006F0AEE">
      <w:pPr>
        <w:pStyle w:val="ListParagraph"/>
        <w:widowControl/>
        <w:numPr>
          <w:ilvl w:val="0"/>
          <w:numId w:val="13"/>
        </w:numPr>
        <w:autoSpaceDE/>
        <w:autoSpaceDN/>
        <w:textAlignment w:val="baseline"/>
        <w:rPr>
          <w:rFonts w:eastAsia="Times New Roman"/>
          <w:color w:val="000000"/>
        </w:rPr>
      </w:pPr>
      <w:r>
        <w:rPr>
          <w:rFonts w:eastAsia="Times New Roman"/>
          <w:color w:val="000000"/>
        </w:rPr>
        <w:t>Member referral program</w:t>
      </w:r>
      <w:r w:rsidR="001F1687">
        <w:rPr>
          <w:rFonts w:eastAsia="Times New Roman"/>
          <w:color w:val="000000"/>
        </w:rPr>
        <w:t xml:space="preserve"> for free conf spot? </w:t>
      </w:r>
    </w:p>
    <w:p w14:paraId="302300DE" w14:textId="77777777" w:rsidR="002213D2" w:rsidRDefault="004657AA" w:rsidP="006F0AEE">
      <w:pPr>
        <w:pStyle w:val="ListParagraph"/>
        <w:widowControl/>
        <w:numPr>
          <w:ilvl w:val="0"/>
          <w:numId w:val="13"/>
        </w:numPr>
        <w:autoSpaceDE/>
        <w:autoSpaceDN/>
        <w:textAlignment w:val="baseline"/>
        <w:rPr>
          <w:rFonts w:eastAsia="Times New Roman"/>
          <w:color w:val="000000"/>
        </w:rPr>
      </w:pPr>
      <w:r>
        <w:rPr>
          <w:rFonts w:eastAsia="Times New Roman"/>
          <w:color w:val="000000"/>
        </w:rPr>
        <w:t>Host a free training program</w:t>
      </w:r>
      <w:r w:rsidR="0083514E">
        <w:rPr>
          <w:rFonts w:eastAsia="Times New Roman"/>
          <w:color w:val="000000"/>
        </w:rPr>
        <w:t xml:space="preserve"> or webinar? </w:t>
      </w:r>
    </w:p>
    <w:p w14:paraId="49E510C6" w14:textId="77777777" w:rsidR="0013738C" w:rsidRPr="0013738C" w:rsidRDefault="004657AA" w:rsidP="0013738C">
      <w:pPr>
        <w:pStyle w:val="ListParagraph"/>
        <w:widowControl/>
        <w:numPr>
          <w:ilvl w:val="0"/>
          <w:numId w:val="13"/>
        </w:numPr>
        <w:autoSpaceDE/>
        <w:autoSpaceDN/>
        <w:textAlignment w:val="baseline"/>
        <w:rPr>
          <w:rFonts w:eastAsia="Times New Roman"/>
          <w:color w:val="000000"/>
        </w:rPr>
      </w:pPr>
      <w:r>
        <w:rPr>
          <w:rFonts w:eastAsia="Times New Roman"/>
          <w:color w:val="000000"/>
        </w:rPr>
        <w:t xml:space="preserve">Spotlight </w:t>
      </w:r>
      <w:r w:rsidR="00EA49EC">
        <w:rPr>
          <w:rFonts w:eastAsia="Times New Roman"/>
          <w:color w:val="000000"/>
        </w:rPr>
        <w:t>new members or BOD members (NEFAEP is doing this)</w:t>
      </w:r>
    </w:p>
    <w:p w14:paraId="73C16ABF" w14:textId="77777777" w:rsidR="006F0AEE" w:rsidRDefault="004657AA" w:rsidP="006F0AEE">
      <w:pPr>
        <w:pStyle w:val="ListParagraph"/>
        <w:widowControl/>
        <w:numPr>
          <w:ilvl w:val="0"/>
          <w:numId w:val="13"/>
        </w:numPr>
        <w:autoSpaceDE/>
        <w:autoSpaceDN/>
        <w:textAlignment w:val="baseline"/>
        <w:rPr>
          <w:rFonts w:eastAsia="Times New Roman"/>
          <w:color w:val="000000"/>
        </w:rPr>
      </w:pPr>
      <w:r>
        <w:rPr>
          <w:rFonts w:eastAsia="Times New Roman"/>
          <w:color w:val="000000"/>
        </w:rPr>
        <w:t>-</w:t>
      </w:r>
      <w:r w:rsidRPr="006F0AEE">
        <w:rPr>
          <w:rFonts w:eastAsia="Times New Roman"/>
          <w:color w:val="000000"/>
        </w:rPr>
        <w:t xml:space="preserve">Give away entry as part of a membership promotion- statewide? </w:t>
      </w:r>
    </w:p>
    <w:p w14:paraId="5E291407" w14:textId="77777777" w:rsidR="006F0AEE" w:rsidRDefault="004657AA" w:rsidP="006F0AEE">
      <w:pPr>
        <w:pStyle w:val="ListParagraph"/>
        <w:widowControl/>
        <w:numPr>
          <w:ilvl w:val="0"/>
          <w:numId w:val="13"/>
        </w:numPr>
        <w:autoSpaceDE/>
        <w:autoSpaceDN/>
        <w:textAlignment w:val="baseline"/>
        <w:rPr>
          <w:rFonts w:eastAsia="Times New Roman"/>
          <w:color w:val="000000"/>
        </w:rPr>
      </w:pPr>
      <w:r>
        <w:rPr>
          <w:rFonts w:eastAsia="Times New Roman"/>
          <w:color w:val="000000"/>
        </w:rPr>
        <w:t xml:space="preserve">-gift give away? </w:t>
      </w:r>
    </w:p>
    <w:p w14:paraId="68F22715" w14:textId="77777777" w:rsidR="00BE6992" w:rsidRPr="00290F56" w:rsidRDefault="004657AA" w:rsidP="00BE6992">
      <w:pPr>
        <w:pStyle w:val="ListParagraph"/>
        <w:widowControl/>
        <w:numPr>
          <w:ilvl w:val="3"/>
          <w:numId w:val="13"/>
        </w:numPr>
        <w:autoSpaceDE/>
        <w:autoSpaceDN/>
        <w:textAlignment w:val="baseline"/>
        <w:rPr>
          <w:rFonts w:eastAsia="Times New Roman"/>
        </w:rPr>
      </w:pPr>
      <w:r w:rsidRPr="00290F56">
        <w:rPr>
          <w:rFonts w:eastAsia="Times New Roman"/>
        </w:rPr>
        <w:t>Free conference entry</w:t>
      </w:r>
      <w:r w:rsidR="00CC5CA5">
        <w:rPr>
          <w:rFonts w:eastAsia="Times New Roman"/>
        </w:rPr>
        <w:t xml:space="preserve"> </w:t>
      </w:r>
    </w:p>
    <w:p w14:paraId="2CD248F7" w14:textId="77777777" w:rsidR="00BE6992" w:rsidRPr="00290F56" w:rsidRDefault="004657AA" w:rsidP="00BE6992">
      <w:pPr>
        <w:pStyle w:val="ListParagraph"/>
        <w:widowControl/>
        <w:numPr>
          <w:ilvl w:val="3"/>
          <w:numId w:val="13"/>
        </w:numPr>
        <w:autoSpaceDE/>
        <w:autoSpaceDN/>
        <w:textAlignment w:val="baseline"/>
        <w:rPr>
          <w:rFonts w:eastAsia="Times New Roman"/>
        </w:rPr>
      </w:pPr>
      <w:r w:rsidRPr="00290F56">
        <w:rPr>
          <w:rFonts w:eastAsia="Times New Roman"/>
        </w:rPr>
        <w:t xml:space="preserve">Big ticket price raffle. </w:t>
      </w:r>
    </w:p>
    <w:p w14:paraId="1A45FAA2" w14:textId="77777777" w:rsidR="00076FF3" w:rsidRPr="00290F56" w:rsidRDefault="004657AA" w:rsidP="00A27BDC">
      <w:pPr>
        <w:pStyle w:val="ListParagraph"/>
        <w:widowControl/>
        <w:numPr>
          <w:ilvl w:val="3"/>
          <w:numId w:val="13"/>
        </w:numPr>
        <w:autoSpaceDE/>
        <w:autoSpaceDN/>
        <w:textAlignment w:val="baseline"/>
        <w:rPr>
          <w:rFonts w:eastAsia="Times New Roman"/>
        </w:rPr>
      </w:pPr>
      <w:r w:rsidRPr="00290F56">
        <w:rPr>
          <w:rFonts w:eastAsia="Times New Roman"/>
        </w:rPr>
        <w:t xml:space="preserve">Enter between certain dates to win </w:t>
      </w:r>
      <w:r w:rsidR="003C4141" w:rsidRPr="00290F56">
        <w:rPr>
          <w:rFonts w:eastAsia="Times New Roman"/>
        </w:rPr>
        <w:t xml:space="preserve">conference registration. </w:t>
      </w:r>
    </w:p>
    <w:p w14:paraId="09ACD699" w14:textId="77777777" w:rsidR="00290F56" w:rsidRPr="00290F56" w:rsidRDefault="004657AA" w:rsidP="00A27BDC">
      <w:pPr>
        <w:pStyle w:val="ListParagraph"/>
        <w:widowControl/>
        <w:numPr>
          <w:ilvl w:val="3"/>
          <w:numId w:val="13"/>
        </w:numPr>
        <w:autoSpaceDE/>
        <w:autoSpaceDN/>
        <w:textAlignment w:val="baseline"/>
        <w:rPr>
          <w:rFonts w:eastAsia="Times New Roman"/>
        </w:rPr>
      </w:pPr>
      <w:r w:rsidRPr="00290F56">
        <w:rPr>
          <w:rFonts w:eastAsia="Times New Roman"/>
        </w:rPr>
        <w:lastRenderedPageBreak/>
        <w:t>Extra entry those who are members of more than one chapter?</w:t>
      </w:r>
    </w:p>
    <w:p w14:paraId="46B15278" w14:textId="77777777" w:rsidR="00CC5CA5" w:rsidRPr="00CC5CA5" w:rsidRDefault="004657AA" w:rsidP="00CC5CA5">
      <w:pPr>
        <w:pStyle w:val="ListParagraph"/>
        <w:widowControl/>
        <w:numPr>
          <w:ilvl w:val="3"/>
          <w:numId w:val="13"/>
        </w:numPr>
        <w:autoSpaceDE/>
        <w:autoSpaceDN/>
        <w:textAlignment w:val="baseline"/>
        <w:rPr>
          <w:rFonts w:eastAsia="Times New Roman"/>
        </w:rPr>
      </w:pPr>
      <w:r w:rsidRPr="00CC5CA5">
        <w:rPr>
          <w:rFonts w:eastAsia="Times New Roman"/>
        </w:rPr>
        <w:t xml:space="preserve">FAEP bingo or something similar where the person collects for accomplishments (i.e. bring a friend to a meeting or attend a different chapter’s meeting, etc.). After a certain period of time or bingo, you are entered to win a free membership. </w:t>
      </w:r>
    </w:p>
    <w:p w14:paraId="1BB5A9DA" w14:textId="77777777" w:rsidR="006F0AEE" w:rsidRPr="00CC5CA5" w:rsidRDefault="006F0AEE" w:rsidP="00F630B4">
      <w:pPr>
        <w:pStyle w:val="BodyText"/>
        <w:spacing w:before="10"/>
        <w:ind w:left="160"/>
      </w:pPr>
    </w:p>
    <w:p w14:paraId="4242B6F3" w14:textId="77777777" w:rsidR="006C514F" w:rsidRPr="00066D72" w:rsidRDefault="0087677C" w:rsidP="006C514F">
      <w:pPr>
        <w:pStyle w:val="BodyText"/>
        <w:spacing w:before="10"/>
        <w:ind w:left="160"/>
      </w:pPr>
      <w:r w:rsidRPr="00066D72">
        <w:t xml:space="preserve">Elva </w:t>
      </w:r>
      <w:r w:rsidR="006C514F" w:rsidRPr="00066D72">
        <w:t>suggested we make the</w:t>
      </w:r>
      <w:r w:rsidRPr="00066D72">
        <w:t xml:space="preserve"> first webinar free</w:t>
      </w:r>
      <w:r w:rsidR="006C514F" w:rsidRPr="00066D72">
        <w:t xml:space="preserve"> and advertise</w:t>
      </w:r>
      <w:r w:rsidR="00D236A4" w:rsidRPr="00066D72">
        <w:t xml:space="preserve"> that </w:t>
      </w:r>
      <w:r w:rsidR="006C514F" w:rsidRPr="00066D72">
        <w:t xml:space="preserve">we will be doing more. </w:t>
      </w:r>
      <w:r w:rsidR="00D236A4" w:rsidRPr="00066D72">
        <w:t xml:space="preserve"> </w:t>
      </w:r>
    </w:p>
    <w:p w14:paraId="5FB141E3" w14:textId="2A291043" w:rsidR="00D236A4" w:rsidRPr="00066D72" w:rsidRDefault="006C514F" w:rsidP="008E6F69">
      <w:pPr>
        <w:pStyle w:val="BodyText"/>
        <w:spacing w:before="10"/>
        <w:ind w:left="715"/>
      </w:pPr>
      <w:r w:rsidRPr="00066D72">
        <w:t xml:space="preserve">Estimated the cost to be about </w:t>
      </w:r>
      <w:r w:rsidR="00D236A4" w:rsidRPr="00066D72">
        <w:t>$12/person. $640/year</w:t>
      </w:r>
      <w:r w:rsidR="00EB751B" w:rsidRPr="00066D72">
        <w:t xml:space="preserve">. </w:t>
      </w:r>
      <w:r w:rsidR="008E6F69" w:rsidRPr="00066D72">
        <w:t xml:space="preserve">We will plan to do four per year and chapters can use the Zoom account. </w:t>
      </w:r>
    </w:p>
    <w:p w14:paraId="247F788D" w14:textId="010016CC" w:rsidR="00EB751B" w:rsidRPr="00066D72" w:rsidRDefault="00EB751B" w:rsidP="00EB751B">
      <w:pPr>
        <w:pStyle w:val="BodyText"/>
        <w:spacing w:before="10"/>
        <w:ind w:left="160" w:firstLine="560"/>
      </w:pPr>
      <w:r w:rsidRPr="00066D72">
        <w:t xml:space="preserve">Susan </w:t>
      </w:r>
      <w:r w:rsidR="008E6F69" w:rsidRPr="00066D72">
        <w:t>suggested that FAEP members can attend for free and non-members would have to</w:t>
      </w:r>
      <w:r w:rsidR="008E6F69" w:rsidRPr="00066D72">
        <w:tab/>
        <w:t>pay. Board agreed.</w:t>
      </w:r>
      <w:r w:rsidRPr="00066D72">
        <w:t xml:space="preserve"> </w:t>
      </w:r>
    </w:p>
    <w:p w14:paraId="2D302CD4" w14:textId="77777777" w:rsidR="00CC5CA5" w:rsidRPr="00066D72" w:rsidRDefault="00CC5CA5" w:rsidP="00F630B4">
      <w:pPr>
        <w:pStyle w:val="BodyText"/>
        <w:spacing w:before="10"/>
        <w:ind w:left="160"/>
      </w:pPr>
    </w:p>
    <w:p w14:paraId="4597E5AC" w14:textId="77777777" w:rsidR="00D33583" w:rsidRPr="00066D72" w:rsidRDefault="00D33583" w:rsidP="00F630B4">
      <w:pPr>
        <w:pStyle w:val="BodyText"/>
        <w:spacing w:before="10"/>
        <w:ind w:left="160"/>
      </w:pPr>
    </w:p>
    <w:p w14:paraId="597F9471" w14:textId="0B328123" w:rsidR="00D33583" w:rsidRPr="00066D72" w:rsidRDefault="00D33583" w:rsidP="00F630B4">
      <w:pPr>
        <w:pStyle w:val="BodyText"/>
        <w:spacing w:before="10"/>
        <w:ind w:left="160"/>
      </w:pPr>
      <w:r w:rsidRPr="00066D72">
        <w:t xml:space="preserve">Elva </w:t>
      </w:r>
      <w:r w:rsidR="008E6F69" w:rsidRPr="00066D72">
        <w:t xml:space="preserve">stated that </w:t>
      </w:r>
      <w:r w:rsidR="00DA63C5" w:rsidRPr="00066D72">
        <w:t xml:space="preserve">the </w:t>
      </w:r>
      <w:r w:rsidRPr="00066D72">
        <w:t>NE chapter is</w:t>
      </w:r>
      <w:r w:rsidR="00DA63C5" w:rsidRPr="00066D72">
        <w:t xml:space="preserve"> doing boar</w:t>
      </w:r>
      <w:r w:rsidR="004750D0" w:rsidRPr="00066D72">
        <w:t>d</w:t>
      </w:r>
      <w:r w:rsidR="00DA63C5" w:rsidRPr="00066D72">
        <w:t xml:space="preserve"> member</w:t>
      </w:r>
      <w:r w:rsidRPr="00066D72">
        <w:t xml:space="preserve"> spotlight</w:t>
      </w:r>
      <w:r w:rsidR="00DA63C5" w:rsidRPr="00066D72">
        <w:t>s</w:t>
      </w:r>
      <w:r w:rsidRPr="00066D72">
        <w:t xml:space="preserve"> </w:t>
      </w:r>
      <w:r w:rsidR="00DA63C5" w:rsidRPr="00066D72">
        <w:t xml:space="preserve">to connect more </w:t>
      </w:r>
      <w:r w:rsidR="00043C6F" w:rsidRPr="00066D72">
        <w:t xml:space="preserve">on a more personal level with members. </w:t>
      </w:r>
      <w:r w:rsidR="004445A5" w:rsidRPr="00066D72">
        <w:t xml:space="preserve"> </w:t>
      </w:r>
    </w:p>
    <w:p w14:paraId="71D07FF5" w14:textId="77777777" w:rsidR="00527EBE" w:rsidRPr="00066D72" w:rsidRDefault="00527EBE" w:rsidP="00F630B4">
      <w:pPr>
        <w:pStyle w:val="BodyText"/>
        <w:spacing w:before="10"/>
        <w:ind w:left="160"/>
      </w:pPr>
    </w:p>
    <w:p w14:paraId="6649B1A8" w14:textId="5CA905F4" w:rsidR="00527EBE" w:rsidRPr="00066D72" w:rsidRDefault="00527EBE" w:rsidP="00F630B4">
      <w:pPr>
        <w:pStyle w:val="BodyText"/>
        <w:spacing w:before="10"/>
        <w:ind w:left="160"/>
      </w:pPr>
      <w:r w:rsidRPr="00066D72">
        <w:t xml:space="preserve">Discussed bingo/scavenger hunt for membership engagement. Sheri and Courtney to send examples. </w:t>
      </w:r>
    </w:p>
    <w:p w14:paraId="71FD51E2" w14:textId="77777777" w:rsidR="00527EBE" w:rsidRPr="00066D72" w:rsidRDefault="00527EBE" w:rsidP="00F630B4">
      <w:pPr>
        <w:pStyle w:val="BodyText"/>
        <w:spacing w:before="10"/>
        <w:ind w:left="160"/>
      </w:pPr>
    </w:p>
    <w:p w14:paraId="621B5439" w14:textId="40A951F8" w:rsidR="00527EBE" w:rsidRPr="00066D72" w:rsidRDefault="00C639A9" w:rsidP="00F630B4">
      <w:pPr>
        <w:pStyle w:val="BodyText"/>
        <w:spacing w:before="10"/>
        <w:ind w:left="160"/>
      </w:pPr>
      <w:r w:rsidRPr="00066D72">
        <w:t xml:space="preserve">Elva, Sherri, Courtney and Gina forming membership drive subcommittee. </w:t>
      </w:r>
    </w:p>
    <w:p w14:paraId="3ED4F4CE" w14:textId="77777777" w:rsidR="004D4F39" w:rsidRPr="00066D72" w:rsidRDefault="004D4F39" w:rsidP="00F630B4">
      <w:pPr>
        <w:pStyle w:val="BodyText"/>
        <w:spacing w:before="10"/>
        <w:ind w:left="160"/>
      </w:pPr>
    </w:p>
    <w:p w14:paraId="10822C98" w14:textId="124084F0" w:rsidR="004D4F39" w:rsidRPr="00066D72" w:rsidRDefault="00383280" w:rsidP="00F630B4">
      <w:pPr>
        <w:pStyle w:val="BodyText"/>
        <w:spacing w:before="10"/>
        <w:ind w:left="160"/>
      </w:pPr>
      <w:r w:rsidRPr="00066D72">
        <w:t xml:space="preserve">NW Chapter website person left. Gina suggested square space to host website. Gina and Mike to chat on the side. </w:t>
      </w:r>
    </w:p>
    <w:p w14:paraId="1E9D230E" w14:textId="77777777" w:rsidR="00391CED" w:rsidRPr="00066D72" w:rsidRDefault="00C35F67" w:rsidP="00F630B4">
      <w:pPr>
        <w:pStyle w:val="BodyText"/>
        <w:spacing w:before="10"/>
        <w:ind w:left="160"/>
      </w:pPr>
      <w:r w:rsidRPr="00066D72">
        <w:t>NW Chapter Symposium 11/1 at UWF. Happy hour to follow.</w:t>
      </w:r>
    </w:p>
    <w:p w14:paraId="4ED07124" w14:textId="77777777" w:rsidR="00391CED" w:rsidRDefault="00391CED" w:rsidP="00F630B4">
      <w:pPr>
        <w:pStyle w:val="BodyText"/>
        <w:spacing w:before="10"/>
        <w:ind w:left="160"/>
        <w:rPr>
          <w:color w:val="4F81BD" w:themeColor="accent1"/>
        </w:rPr>
      </w:pPr>
    </w:p>
    <w:p w14:paraId="2C349CF4" w14:textId="6F52E09B" w:rsidR="00A72DC1" w:rsidRDefault="004657AA" w:rsidP="00F630B4">
      <w:pPr>
        <w:pStyle w:val="BodyText"/>
        <w:spacing w:before="10"/>
        <w:ind w:left="160"/>
      </w:pPr>
      <w:r>
        <w:t>Need someone(s) to take lead on researching &amp; reporting a summary to BOD</w:t>
      </w:r>
    </w:p>
    <w:p w14:paraId="7976119B" w14:textId="77777777" w:rsidR="004A158A" w:rsidRPr="00A72DC1" w:rsidRDefault="004657AA" w:rsidP="00F630B4">
      <w:pPr>
        <w:pStyle w:val="BodyText"/>
        <w:spacing w:before="10"/>
        <w:ind w:left="160"/>
      </w:pPr>
      <w:r w:rsidRPr="00A72DC1">
        <w:t xml:space="preserve">FAEP Diversity </w:t>
      </w:r>
      <w:r w:rsidR="004804C7" w:rsidRPr="00A72DC1">
        <w:t>initiative</w:t>
      </w:r>
      <w:r w:rsidR="00C05CAC" w:rsidRPr="00A72DC1">
        <w:t xml:space="preserve">; Make </w:t>
      </w:r>
      <w:r w:rsidR="007F3516" w:rsidRPr="00A72DC1">
        <w:t>progress</w:t>
      </w:r>
      <w:r w:rsidR="00C05CAC" w:rsidRPr="00A72DC1">
        <w:t xml:space="preserve"> </w:t>
      </w:r>
      <w:r w:rsidR="007F3516" w:rsidRPr="00A72DC1">
        <w:t>to</w:t>
      </w:r>
      <w:r w:rsidR="002C33AA" w:rsidRPr="00A72DC1">
        <w:t xml:space="preserve"> </w:t>
      </w:r>
      <w:r w:rsidR="0072299B" w:rsidRPr="00A72DC1">
        <w:t>impl</w:t>
      </w:r>
      <w:r w:rsidR="00BB5DC1" w:rsidRPr="00A72DC1">
        <w:t>emen</w:t>
      </w:r>
      <w:r w:rsidR="0072299B" w:rsidRPr="00A72DC1">
        <w:t xml:space="preserve">t a </w:t>
      </w:r>
      <w:r w:rsidR="00BB5DC1" w:rsidRPr="00A72DC1">
        <w:t>Diversity</w:t>
      </w:r>
      <w:r w:rsidR="000B3FB2" w:rsidRPr="00A72DC1">
        <w:t>,</w:t>
      </w:r>
      <w:r w:rsidR="00BB5DC1" w:rsidRPr="00A72DC1">
        <w:t xml:space="preserve"> Equity and Inclusio</w:t>
      </w:r>
      <w:r w:rsidR="007F3516" w:rsidRPr="00A72DC1">
        <w:t>n (</w:t>
      </w:r>
      <w:r w:rsidR="00BB5DC1" w:rsidRPr="00A72DC1">
        <w:t>DEI</w:t>
      </w:r>
      <w:r w:rsidR="007F3516" w:rsidRPr="00A72DC1">
        <w:t>)</w:t>
      </w:r>
      <w:r w:rsidR="00BB5DC1" w:rsidRPr="00A72DC1">
        <w:t xml:space="preserve"> policy</w:t>
      </w:r>
      <w:r w:rsidR="002C33AA" w:rsidRPr="00A72DC1">
        <w:t xml:space="preserve">. </w:t>
      </w:r>
      <w:r w:rsidR="008C2574" w:rsidRPr="00A72DC1">
        <w:t>Create</w:t>
      </w:r>
      <w:r w:rsidR="00306D65" w:rsidRPr="00A72DC1">
        <w:t xml:space="preserve"> a Diversity</w:t>
      </w:r>
      <w:r w:rsidR="0072299B" w:rsidRPr="00A72DC1">
        <w:t>,</w:t>
      </w:r>
      <w:r w:rsidR="00306D65" w:rsidRPr="00A72DC1">
        <w:t xml:space="preserve"> Equity and Inclusion</w:t>
      </w:r>
      <w:r w:rsidR="0072299B" w:rsidRPr="00A72DC1">
        <w:t xml:space="preserve"> statement</w:t>
      </w:r>
      <w:r w:rsidR="008C2574" w:rsidRPr="00A72DC1">
        <w:t xml:space="preserve"> for the organization</w:t>
      </w:r>
      <w:r w:rsidR="0072299B" w:rsidRPr="00A72DC1">
        <w:t xml:space="preserve">. </w:t>
      </w:r>
      <w:r w:rsidR="000B3FB2" w:rsidRPr="00A72DC1">
        <w:t xml:space="preserve">Courtney will collect the NAEP DEI policy to share with the group. </w:t>
      </w:r>
    </w:p>
    <w:p w14:paraId="418E66C3" w14:textId="77777777" w:rsidR="007F5A2B" w:rsidRPr="0072299B" w:rsidRDefault="004657AA" w:rsidP="00F630B4">
      <w:pPr>
        <w:pStyle w:val="BodyText"/>
        <w:spacing w:before="10"/>
        <w:ind w:left="160"/>
        <w:rPr>
          <w:color w:val="FF0000"/>
        </w:rPr>
      </w:pPr>
      <w:r w:rsidRPr="00A72DC1">
        <w:t xml:space="preserve">Link to NAEP DEI Resources page: </w:t>
      </w:r>
      <w:hyperlink r:id="rId42" w:history="1">
        <w:r w:rsidR="00670686" w:rsidRPr="00A849F9">
          <w:rPr>
            <w:rStyle w:val="Hyperlink"/>
          </w:rPr>
          <w:t>https://www.naep.org/equity-diversity-inclusion-resources</w:t>
        </w:r>
      </w:hyperlink>
      <w:r w:rsidR="00670686">
        <w:rPr>
          <w:color w:val="FF0000"/>
        </w:rPr>
        <w:t xml:space="preserve"> </w:t>
      </w:r>
    </w:p>
    <w:p w14:paraId="0F091FA2" w14:textId="77777777" w:rsidR="004A158A" w:rsidRDefault="004A158A" w:rsidP="00F630B4">
      <w:pPr>
        <w:pStyle w:val="BodyText"/>
        <w:spacing w:before="10"/>
        <w:ind w:left="160"/>
      </w:pPr>
    </w:p>
    <w:p w14:paraId="6C0F46B1" w14:textId="77777777" w:rsidR="00EB1034" w:rsidRDefault="004657AA" w:rsidP="00F630B4">
      <w:pPr>
        <w:pStyle w:val="BodyText"/>
        <w:spacing w:before="10"/>
        <w:ind w:left="160"/>
      </w:pPr>
      <w:r w:rsidRPr="00C10227">
        <w:t>NAEP – doesn’t not have DBI policy. California is almost done developing theirs and sharing next week at annual conference.</w:t>
      </w:r>
    </w:p>
    <w:p w14:paraId="219D626D" w14:textId="77777777" w:rsidR="00AE78F2" w:rsidRDefault="00AE78F2" w:rsidP="00F630B4">
      <w:pPr>
        <w:pStyle w:val="BodyText"/>
        <w:spacing w:before="10"/>
        <w:ind w:left="160"/>
      </w:pPr>
    </w:p>
    <w:p w14:paraId="2117E106" w14:textId="77777777" w:rsidR="007A1243" w:rsidRDefault="007A1243" w:rsidP="00F630B4">
      <w:pPr>
        <w:pStyle w:val="BodyText"/>
        <w:spacing w:before="10"/>
        <w:ind w:left="160"/>
        <w:rPr>
          <w:color w:val="00B050"/>
        </w:rPr>
      </w:pPr>
    </w:p>
    <w:p w14:paraId="2C206C3C" w14:textId="77777777" w:rsidR="006F0AEE" w:rsidRDefault="004657AA" w:rsidP="006F0AEE">
      <w:pPr>
        <w:pStyle w:val="BodyText"/>
        <w:spacing w:before="10"/>
        <w:ind w:left="160"/>
      </w:pPr>
      <w:r>
        <w:t>August 26</w:t>
      </w:r>
      <w:r w:rsidRPr="006F0AEE">
        <w:rPr>
          <w:vertAlign w:val="superscript"/>
        </w:rPr>
        <w:t>th</w:t>
      </w:r>
    </w:p>
    <w:p w14:paraId="72E51774" w14:textId="77777777" w:rsidR="006F0AEE" w:rsidRDefault="004657AA" w:rsidP="006F0AEE">
      <w:pPr>
        <w:pStyle w:val="BodyText"/>
        <w:spacing w:before="10"/>
        <w:ind w:left="160"/>
      </w:pPr>
      <w:r>
        <w:t>Sept 23</w:t>
      </w:r>
      <w:r w:rsidRPr="006F0AEE">
        <w:rPr>
          <w:vertAlign w:val="superscript"/>
        </w:rPr>
        <w:t>rd</w:t>
      </w:r>
    </w:p>
    <w:p w14:paraId="59C1BF4A" w14:textId="77777777" w:rsidR="006F0AEE" w:rsidRDefault="004657AA" w:rsidP="006F0AEE">
      <w:pPr>
        <w:pStyle w:val="BodyText"/>
        <w:spacing w:before="10"/>
        <w:ind w:left="160"/>
      </w:pPr>
      <w:r>
        <w:t>Oct 28</w:t>
      </w:r>
      <w:r w:rsidRPr="006F0AEE">
        <w:rPr>
          <w:vertAlign w:val="superscript"/>
        </w:rPr>
        <w:t>th</w:t>
      </w:r>
    </w:p>
    <w:p w14:paraId="78D4675A" w14:textId="77777777" w:rsidR="006F0AEE" w:rsidRDefault="004657AA" w:rsidP="006F0AEE">
      <w:pPr>
        <w:pStyle w:val="BodyText"/>
        <w:spacing w:before="10"/>
        <w:ind w:left="160"/>
      </w:pPr>
      <w:r>
        <w:t>Nov 25</w:t>
      </w:r>
      <w:r w:rsidRPr="006F0AEE">
        <w:rPr>
          <w:vertAlign w:val="superscript"/>
        </w:rPr>
        <w:t>th</w:t>
      </w:r>
      <w:r>
        <w:t xml:space="preserve"> (Monday on Thanksgiving week)</w:t>
      </w:r>
    </w:p>
    <w:p w14:paraId="078DD000" w14:textId="77777777" w:rsidR="006F0AEE" w:rsidRDefault="004657AA" w:rsidP="006F0AEE">
      <w:pPr>
        <w:pStyle w:val="BodyText"/>
        <w:spacing w:before="10"/>
        <w:ind w:left="160"/>
      </w:pPr>
      <w:r>
        <w:t>Dec 16</w:t>
      </w:r>
      <w:r w:rsidRPr="006F0AEE">
        <w:rPr>
          <w:vertAlign w:val="superscript"/>
        </w:rPr>
        <w:t>t</w:t>
      </w:r>
      <w:r>
        <w:rPr>
          <w:vertAlign w:val="superscript"/>
        </w:rPr>
        <w:t xml:space="preserve">h </w:t>
      </w:r>
      <w:r>
        <w:t>(moved from Christmas week)</w:t>
      </w:r>
    </w:p>
    <w:p w14:paraId="66713D7B" w14:textId="77777777" w:rsidR="00807DD2" w:rsidRDefault="00807DD2">
      <w:pPr>
        <w:rPr>
          <w:sz w:val="20"/>
        </w:rPr>
      </w:pPr>
    </w:p>
    <w:p w14:paraId="21507B57" w14:textId="77777777" w:rsidR="00083B99" w:rsidRPr="00CC5CA5" w:rsidRDefault="004657AA">
      <w:pPr>
        <w:pStyle w:val="BodyText"/>
        <w:spacing w:before="4"/>
        <w:rPr>
          <w:color w:val="ED0000"/>
          <w:sz w:val="20"/>
        </w:rPr>
      </w:pPr>
      <w:r w:rsidRPr="00CC5CA5">
        <w:rPr>
          <w:color w:val="ED0000"/>
          <w:sz w:val="20"/>
        </w:rPr>
        <w:t>NOTE: CFAEP has a BOD member opening</w:t>
      </w:r>
      <w:r>
        <w:rPr>
          <w:color w:val="ED0000"/>
          <w:sz w:val="20"/>
        </w:rPr>
        <w:t xml:space="preserve">, pass along to good candidates who may be interested. </w:t>
      </w:r>
    </w:p>
    <w:p w14:paraId="27988269" w14:textId="77777777" w:rsidR="00CC5CA5" w:rsidRDefault="00CC5CA5">
      <w:pPr>
        <w:pStyle w:val="BodyText"/>
        <w:spacing w:before="4"/>
        <w:rPr>
          <w:sz w:val="20"/>
        </w:rPr>
      </w:pPr>
    </w:p>
    <w:p w14:paraId="20CFCCC4" w14:textId="77777777" w:rsidR="00083B99" w:rsidRDefault="004657AA">
      <w:pPr>
        <w:pStyle w:val="Heading2"/>
        <w:numPr>
          <w:ilvl w:val="0"/>
          <w:numId w:val="8"/>
        </w:numPr>
        <w:tabs>
          <w:tab w:val="left" w:pos="1239"/>
          <w:tab w:val="left" w:pos="1240"/>
        </w:tabs>
        <w:spacing w:line="263" w:lineRule="exact"/>
        <w:ind w:left="1240" w:hanging="361"/>
      </w:pPr>
      <w:r>
        <w:t>Board Goals</w:t>
      </w:r>
    </w:p>
    <w:p w14:paraId="5EEF2DC7" w14:textId="77777777" w:rsidR="00083B99" w:rsidRDefault="004657AA">
      <w:pPr>
        <w:pStyle w:val="ListParagraph"/>
        <w:numPr>
          <w:ilvl w:val="0"/>
          <w:numId w:val="7"/>
        </w:numPr>
        <w:tabs>
          <w:tab w:val="left" w:pos="880"/>
        </w:tabs>
        <w:spacing w:line="264" w:lineRule="exact"/>
        <w:ind w:hanging="361"/>
        <w:jc w:val="left"/>
        <w:rPr>
          <w:rFonts w:ascii="Times New Roman"/>
          <w:b/>
          <w:sz w:val="24"/>
        </w:rPr>
      </w:pPr>
      <w:r>
        <w:rPr>
          <w:b/>
          <w:u w:val="thick"/>
        </w:rPr>
        <w:t>Increase membership</w:t>
      </w:r>
      <w:r>
        <w:rPr>
          <w:b/>
          <w:spacing w:val="-5"/>
          <w:u w:val="thick"/>
        </w:rPr>
        <w:t xml:space="preserve"> </w:t>
      </w:r>
      <w:r>
        <w:rPr>
          <w:b/>
          <w:u w:val="thick"/>
        </w:rPr>
        <w:t>(860)</w:t>
      </w:r>
    </w:p>
    <w:p w14:paraId="18BC1C70" w14:textId="77777777" w:rsidR="00083B99" w:rsidRDefault="004657AA">
      <w:pPr>
        <w:pStyle w:val="ListParagraph"/>
        <w:numPr>
          <w:ilvl w:val="1"/>
          <w:numId w:val="7"/>
        </w:numPr>
        <w:tabs>
          <w:tab w:val="left" w:pos="2319"/>
          <w:tab w:val="left" w:pos="2320"/>
        </w:tabs>
        <w:spacing w:before="8" w:line="228" w:lineRule="auto"/>
        <w:ind w:left="2319" w:right="393"/>
      </w:pPr>
      <w:r>
        <w:t>All chapters should set up a LinkedIn Account – who has LinkedIn</w:t>
      </w:r>
      <w:r>
        <w:rPr>
          <w:spacing w:val="-38"/>
        </w:rPr>
        <w:t xml:space="preserve"> </w:t>
      </w:r>
      <w:r>
        <w:t xml:space="preserve">site? </w:t>
      </w:r>
      <w:r>
        <w:rPr>
          <w:spacing w:val="-3"/>
        </w:rPr>
        <w:t xml:space="preserve">(Tallahassee, </w:t>
      </w:r>
      <w:r>
        <w:rPr>
          <w:spacing w:val="-6"/>
        </w:rPr>
        <w:t xml:space="preserve">Tampa Bay, </w:t>
      </w:r>
      <w:r w:rsidR="00860640">
        <w:t>South, Treasure</w:t>
      </w:r>
      <w:r>
        <w:t xml:space="preserve"> Coast,</w:t>
      </w:r>
      <w:r>
        <w:rPr>
          <w:spacing w:val="12"/>
        </w:rPr>
        <w:t xml:space="preserve"> </w:t>
      </w:r>
      <w:r>
        <w:rPr>
          <w:spacing w:val="-4"/>
        </w:rPr>
        <w:t>FAEP)</w:t>
      </w:r>
    </w:p>
    <w:p w14:paraId="039BB2CF" w14:textId="77777777" w:rsidR="00083B99" w:rsidRDefault="004657AA">
      <w:pPr>
        <w:pStyle w:val="ListParagraph"/>
        <w:numPr>
          <w:ilvl w:val="1"/>
          <w:numId w:val="7"/>
        </w:numPr>
        <w:tabs>
          <w:tab w:val="left" w:pos="2319"/>
          <w:tab w:val="left" w:pos="2321"/>
        </w:tabs>
        <w:spacing w:before="13" w:line="228" w:lineRule="auto"/>
        <w:ind w:left="2319" w:right="236"/>
      </w:pPr>
      <w:r>
        <w:t>Monthly events submittal the form will work for any future events, not just the next month</w:t>
      </w:r>
      <w:r>
        <w:rPr>
          <w:color w:val="FF0000"/>
        </w:rPr>
        <w:t xml:space="preserve">. </w:t>
      </w:r>
    </w:p>
    <w:p w14:paraId="07275292" w14:textId="77777777" w:rsidR="00083B99" w:rsidRDefault="004657AA" w:rsidP="004E1CB1">
      <w:pPr>
        <w:pStyle w:val="BodyText"/>
        <w:numPr>
          <w:ilvl w:val="1"/>
          <w:numId w:val="13"/>
        </w:numPr>
        <w:tabs>
          <w:tab w:val="left" w:pos="3039"/>
        </w:tabs>
        <w:spacing w:before="4"/>
      </w:pPr>
      <w:r>
        <w:rPr>
          <w:color w:val="1054CC"/>
          <w:u w:val="single" w:color="1054CC"/>
        </w:rPr>
        <w:t>EVENT CALENDAR FORM</w:t>
      </w:r>
      <w:r>
        <w:rPr>
          <w:color w:val="1054CC"/>
        </w:rPr>
        <w:t xml:space="preserve"> </w:t>
      </w:r>
      <w:r>
        <w:t>(click to</w:t>
      </w:r>
      <w:r>
        <w:rPr>
          <w:spacing w:val="-4"/>
        </w:rPr>
        <w:t xml:space="preserve"> </w:t>
      </w:r>
      <w:r>
        <w:t>link)</w:t>
      </w:r>
    </w:p>
    <w:p w14:paraId="0A975454" w14:textId="77777777" w:rsidR="004E1CB1" w:rsidRDefault="004E1CB1" w:rsidP="004E1CB1">
      <w:pPr>
        <w:pStyle w:val="BodyText"/>
        <w:numPr>
          <w:ilvl w:val="0"/>
          <w:numId w:val="13"/>
        </w:numPr>
        <w:tabs>
          <w:tab w:val="left" w:pos="3039"/>
        </w:tabs>
        <w:spacing w:before="4"/>
      </w:pPr>
    </w:p>
    <w:p w14:paraId="6A8AD136" w14:textId="77777777" w:rsidR="00083B99" w:rsidRDefault="004657AA">
      <w:pPr>
        <w:pStyle w:val="Heading2"/>
        <w:numPr>
          <w:ilvl w:val="0"/>
          <w:numId w:val="7"/>
        </w:numPr>
        <w:tabs>
          <w:tab w:val="left" w:pos="2568"/>
        </w:tabs>
        <w:spacing w:before="93"/>
        <w:ind w:left="2567" w:hanging="249"/>
        <w:jc w:val="left"/>
      </w:pPr>
      <w:r>
        <w:rPr>
          <w:u w:val="thick"/>
        </w:rPr>
        <w:t>Professional</w:t>
      </w:r>
      <w:r>
        <w:rPr>
          <w:spacing w:val="1"/>
          <w:u w:val="thick"/>
        </w:rPr>
        <w:t xml:space="preserve"> </w:t>
      </w:r>
      <w:r>
        <w:rPr>
          <w:spacing w:val="-3"/>
          <w:u w:val="thick"/>
        </w:rPr>
        <w:t>Training</w:t>
      </w:r>
    </w:p>
    <w:p w14:paraId="6A88F562" w14:textId="6805FA69" w:rsidR="00083B99" w:rsidRDefault="004657AA">
      <w:pPr>
        <w:pStyle w:val="BodyText"/>
        <w:spacing w:before="2"/>
        <w:ind w:left="3040" w:right="3497" w:hanging="721"/>
      </w:pPr>
      <w:r>
        <w:lastRenderedPageBreak/>
        <w:t>In process with Soils and Phase 1 ESA</w:t>
      </w:r>
      <w:r w:rsidR="00693578">
        <w:t xml:space="preserve"> </w:t>
      </w:r>
      <w:r>
        <w:rPr>
          <w:spacing w:val="-4"/>
        </w:rPr>
        <w:t>SFAEP</w:t>
      </w:r>
      <w:r>
        <w:rPr>
          <w:spacing w:val="-2"/>
        </w:rPr>
        <w:t xml:space="preserve"> </w:t>
      </w:r>
      <w:r>
        <w:t>(soils)</w:t>
      </w:r>
    </w:p>
    <w:p w14:paraId="233A989B" w14:textId="77777777" w:rsidR="008304F8" w:rsidRDefault="004657AA">
      <w:pPr>
        <w:pStyle w:val="BodyText"/>
        <w:spacing w:before="2"/>
        <w:ind w:left="3040" w:right="3497" w:hanging="721"/>
      </w:pPr>
      <w:r>
        <w:t xml:space="preserve">Wetland Delineation </w:t>
      </w:r>
    </w:p>
    <w:p w14:paraId="19FD2A48" w14:textId="77777777" w:rsidR="008304F8" w:rsidRDefault="008304F8">
      <w:pPr>
        <w:pStyle w:val="BodyText"/>
        <w:spacing w:before="2"/>
        <w:ind w:left="3040" w:right="3497" w:hanging="721"/>
      </w:pPr>
    </w:p>
    <w:p w14:paraId="204BD9EF" w14:textId="77777777" w:rsidR="00083B99" w:rsidRPr="00CE7F3F" w:rsidRDefault="004657AA" w:rsidP="007D28A6">
      <w:pPr>
        <w:pStyle w:val="ListParagraph"/>
        <w:numPr>
          <w:ilvl w:val="0"/>
          <w:numId w:val="7"/>
        </w:numPr>
      </w:pPr>
      <w:r w:rsidRPr="00A041FF">
        <w:rPr>
          <w:b/>
          <w:bCs/>
          <w:sz w:val="21"/>
        </w:rPr>
        <w:t>B</w:t>
      </w:r>
      <w:r w:rsidR="008448F8" w:rsidRPr="007D28A6">
        <w:rPr>
          <w:b/>
          <w:u w:val="thick"/>
        </w:rPr>
        <w:t>eacon</w:t>
      </w:r>
      <w:r w:rsidR="008448F8" w:rsidRPr="007D28A6">
        <w:rPr>
          <w:b/>
          <w:spacing w:val="-7"/>
          <w:u w:val="thick"/>
        </w:rPr>
        <w:t xml:space="preserve"> </w:t>
      </w:r>
      <w:r w:rsidR="008448F8" w:rsidRPr="007D28A6">
        <w:rPr>
          <w:b/>
          <w:u w:val="thick"/>
        </w:rPr>
        <w:t>Publication</w:t>
      </w:r>
      <w:r w:rsidR="008448F8" w:rsidRPr="007D28A6">
        <w:rPr>
          <w:b/>
          <w:spacing w:val="-9"/>
          <w:u w:val="thick"/>
        </w:rPr>
        <w:t xml:space="preserve"> </w:t>
      </w:r>
      <w:r w:rsidR="008448F8" w:rsidRPr="007D28A6">
        <w:rPr>
          <w:b/>
          <w:u w:val="thick"/>
        </w:rPr>
        <w:t>and</w:t>
      </w:r>
      <w:r w:rsidR="008448F8" w:rsidRPr="007D28A6">
        <w:rPr>
          <w:b/>
          <w:spacing w:val="-16"/>
          <w:u w:val="thick"/>
        </w:rPr>
        <w:t xml:space="preserve"> </w:t>
      </w:r>
      <w:r w:rsidR="008448F8" w:rsidRPr="007D28A6">
        <w:rPr>
          <w:b/>
          <w:u w:val="thick"/>
        </w:rPr>
        <w:t>Articles</w:t>
      </w:r>
      <w:r w:rsidR="008448F8" w:rsidRPr="007D28A6">
        <w:rPr>
          <w:b/>
          <w:spacing w:val="-8"/>
          <w:u w:val="thick"/>
        </w:rPr>
        <w:t xml:space="preserve"> </w:t>
      </w:r>
      <w:r w:rsidR="008448F8" w:rsidRPr="007D28A6">
        <w:rPr>
          <w:b/>
          <w:u w:val="thick"/>
        </w:rPr>
        <w:t>Goal</w:t>
      </w:r>
      <w:r w:rsidR="008448F8" w:rsidRPr="007D28A6">
        <w:rPr>
          <w:b/>
          <w:spacing w:val="-7"/>
        </w:rPr>
        <w:t xml:space="preserve"> </w:t>
      </w:r>
      <w:r w:rsidR="008448F8">
        <w:t>–</w:t>
      </w:r>
      <w:r w:rsidR="008448F8" w:rsidRPr="007D28A6">
        <w:rPr>
          <w:spacing w:val="-6"/>
        </w:rPr>
        <w:t xml:space="preserve"> </w:t>
      </w:r>
      <w:r w:rsidR="008448F8">
        <w:t>2</w:t>
      </w:r>
      <w:r w:rsidR="008448F8" w:rsidRPr="007D28A6">
        <w:rPr>
          <w:spacing w:val="-9"/>
        </w:rPr>
        <w:t xml:space="preserve"> </w:t>
      </w:r>
      <w:r w:rsidR="008448F8">
        <w:t>articles</w:t>
      </w:r>
      <w:r w:rsidR="008448F8" w:rsidRPr="007D28A6">
        <w:rPr>
          <w:spacing w:val="-6"/>
        </w:rPr>
        <w:t xml:space="preserve"> </w:t>
      </w:r>
      <w:r w:rsidR="008448F8">
        <w:t>per</w:t>
      </w:r>
      <w:r w:rsidR="008448F8" w:rsidRPr="007D28A6">
        <w:rPr>
          <w:spacing w:val="-7"/>
        </w:rPr>
        <w:t xml:space="preserve"> </w:t>
      </w:r>
      <w:r w:rsidR="008448F8">
        <w:t>chapter</w:t>
      </w:r>
      <w:r w:rsidR="008448F8" w:rsidRPr="007D28A6">
        <w:rPr>
          <w:spacing w:val="-5"/>
        </w:rPr>
        <w:t xml:space="preserve"> </w:t>
      </w:r>
      <w:r w:rsidR="008448F8">
        <w:t>per</w:t>
      </w:r>
      <w:r w:rsidR="008448F8" w:rsidRPr="007D28A6">
        <w:rPr>
          <w:spacing w:val="-8"/>
        </w:rPr>
        <w:t xml:space="preserve"> </w:t>
      </w:r>
      <w:r w:rsidR="008448F8">
        <w:t>year (Winter through Fall) –</w:t>
      </w:r>
      <w:r w:rsidR="008448F8" w:rsidRPr="00CC5CA5">
        <w:rPr>
          <w:b/>
        </w:rPr>
        <w:t xml:space="preserve">Spring </w:t>
      </w:r>
      <w:r w:rsidR="008448F8" w:rsidRPr="00CC5CA5">
        <w:t>issue (articles due April 1)</w:t>
      </w:r>
      <w:r w:rsidR="008448F8" w:rsidRPr="00CC5CA5">
        <w:rPr>
          <w:spacing w:val="14"/>
        </w:rPr>
        <w:t xml:space="preserve"> </w:t>
      </w:r>
      <w:r w:rsidR="008448F8" w:rsidRPr="00CC5CA5">
        <w:t>Central</w:t>
      </w:r>
      <w:r w:rsidR="00CE7F3F" w:rsidRPr="00CC5CA5">
        <w:t xml:space="preserve">, </w:t>
      </w:r>
      <w:r w:rsidR="008448F8" w:rsidRPr="00CC5CA5">
        <w:t>Northeast, Northwest, South;</w:t>
      </w:r>
      <w:r w:rsidR="008448F8" w:rsidRPr="00CE7F3F">
        <w:rPr>
          <w:color w:val="ED0000"/>
        </w:rPr>
        <w:t xml:space="preserve"> </w:t>
      </w:r>
      <w:r w:rsidR="008448F8" w:rsidRPr="00CC5CA5">
        <w:rPr>
          <w:b/>
          <w:color w:val="ED0000"/>
        </w:rPr>
        <w:t xml:space="preserve">Summer </w:t>
      </w:r>
      <w:r w:rsidR="008448F8" w:rsidRPr="00CC5CA5">
        <w:rPr>
          <w:color w:val="ED0000"/>
        </w:rPr>
        <w:t xml:space="preserve">issue (articles due July 1) Southwest, </w:t>
      </w:r>
      <w:r w:rsidR="008448F8" w:rsidRPr="00CC5CA5">
        <w:rPr>
          <w:color w:val="ED0000"/>
          <w:spacing w:val="-3"/>
        </w:rPr>
        <w:t xml:space="preserve">Tallahassee, </w:t>
      </w:r>
      <w:r w:rsidR="008448F8" w:rsidRPr="00CC5CA5">
        <w:rPr>
          <w:color w:val="ED0000"/>
          <w:spacing w:val="-6"/>
        </w:rPr>
        <w:t xml:space="preserve">Tampa </w:t>
      </w:r>
      <w:r w:rsidR="008448F8" w:rsidRPr="00CC5CA5">
        <w:rPr>
          <w:color w:val="ED0000"/>
          <w:spacing w:val="-5"/>
        </w:rPr>
        <w:t xml:space="preserve">Bay, </w:t>
      </w:r>
      <w:r w:rsidR="008448F8" w:rsidRPr="00CC5CA5">
        <w:rPr>
          <w:color w:val="ED0000"/>
        </w:rPr>
        <w:t>Treasure Coast</w:t>
      </w:r>
      <w:r w:rsidR="008448F8">
        <w:t xml:space="preserve">; </w:t>
      </w:r>
      <w:r w:rsidR="008448F8" w:rsidRPr="007D28A6">
        <w:rPr>
          <w:b/>
        </w:rPr>
        <w:t xml:space="preserve">Fall </w:t>
      </w:r>
      <w:r w:rsidR="008448F8">
        <w:t>issue</w:t>
      </w:r>
      <w:r w:rsidR="008448F8" w:rsidRPr="007D28A6">
        <w:rPr>
          <w:spacing w:val="-37"/>
        </w:rPr>
        <w:t xml:space="preserve"> </w:t>
      </w:r>
      <w:r w:rsidR="008448F8">
        <w:t xml:space="preserve">(articles due October 1) Central, Northeast, Northwest, South; </w:t>
      </w:r>
      <w:r w:rsidR="008448F8" w:rsidRPr="00CE7F3F">
        <w:rPr>
          <w:b/>
        </w:rPr>
        <w:t xml:space="preserve">Winter </w:t>
      </w:r>
      <w:r w:rsidR="008448F8" w:rsidRPr="00CE7F3F">
        <w:t xml:space="preserve">issue (articles due December 31) Southwest, </w:t>
      </w:r>
      <w:r w:rsidR="008448F8" w:rsidRPr="00CE7F3F">
        <w:rPr>
          <w:spacing w:val="-3"/>
        </w:rPr>
        <w:t xml:space="preserve">Tallahassee, </w:t>
      </w:r>
      <w:r w:rsidR="008448F8" w:rsidRPr="00CE7F3F">
        <w:rPr>
          <w:spacing w:val="-6"/>
        </w:rPr>
        <w:t xml:space="preserve">Tampa Bay, </w:t>
      </w:r>
      <w:r w:rsidR="008448F8" w:rsidRPr="00CE7F3F">
        <w:t>Treasure Coast</w:t>
      </w:r>
    </w:p>
    <w:p w14:paraId="18F46E22" w14:textId="77777777" w:rsidR="00083B99" w:rsidRDefault="00083B99">
      <w:pPr>
        <w:pStyle w:val="BodyText"/>
        <w:spacing w:before="1"/>
      </w:pPr>
    </w:p>
    <w:p w14:paraId="7431CCB0" w14:textId="77777777" w:rsidR="00083B99" w:rsidRDefault="004657AA">
      <w:pPr>
        <w:pStyle w:val="Heading2"/>
        <w:numPr>
          <w:ilvl w:val="0"/>
          <w:numId w:val="7"/>
        </w:numPr>
        <w:tabs>
          <w:tab w:val="left" w:pos="2500"/>
        </w:tabs>
        <w:ind w:left="2500" w:hanging="361"/>
        <w:jc w:val="left"/>
      </w:pPr>
      <w:r>
        <w:rPr>
          <w:u w:val="thick"/>
        </w:rPr>
        <w:t>Additional Member Benefits</w:t>
      </w:r>
      <w:r>
        <w:rPr>
          <w:spacing w:val="-2"/>
          <w:u w:val="thick"/>
        </w:rPr>
        <w:t xml:space="preserve"> </w:t>
      </w:r>
      <w:r>
        <w:rPr>
          <w:u w:val="thick"/>
        </w:rPr>
        <w:t>(suggestions)</w:t>
      </w:r>
    </w:p>
    <w:p w14:paraId="358680F0" w14:textId="77777777" w:rsidR="00083B99" w:rsidRDefault="00083B99">
      <w:pPr>
        <w:pStyle w:val="BodyText"/>
        <w:spacing w:before="8"/>
        <w:rPr>
          <w:b/>
          <w:sz w:val="13"/>
        </w:rPr>
      </w:pPr>
    </w:p>
    <w:p w14:paraId="040D3A8D" w14:textId="77777777" w:rsidR="00083B99" w:rsidRDefault="004657AA">
      <w:pPr>
        <w:pStyle w:val="ListParagraph"/>
        <w:numPr>
          <w:ilvl w:val="0"/>
          <w:numId w:val="7"/>
        </w:numPr>
        <w:tabs>
          <w:tab w:val="left" w:pos="2500"/>
        </w:tabs>
        <w:spacing w:before="94"/>
        <w:ind w:left="2500" w:hanging="361"/>
        <w:jc w:val="left"/>
        <w:rPr>
          <w:b/>
        </w:rPr>
      </w:pPr>
      <w:r>
        <w:rPr>
          <w:b/>
          <w:u w:val="thick"/>
        </w:rPr>
        <w:t>State Sponsored Student</w:t>
      </w:r>
      <w:r>
        <w:rPr>
          <w:b/>
          <w:spacing w:val="2"/>
          <w:u w:val="thick"/>
        </w:rPr>
        <w:t xml:space="preserve"> </w:t>
      </w:r>
      <w:r>
        <w:rPr>
          <w:b/>
          <w:u w:val="thick"/>
        </w:rPr>
        <w:t>Scholarship</w:t>
      </w:r>
    </w:p>
    <w:p w14:paraId="0A8BF204" w14:textId="77777777" w:rsidR="00083B99" w:rsidRDefault="00083B99">
      <w:pPr>
        <w:pStyle w:val="BodyText"/>
        <w:spacing w:before="10"/>
        <w:rPr>
          <w:b/>
          <w:sz w:val="13"/>
        </w:rPr>
      </w:pPr>
    </w:p>
    <w:p w14:paraId="35D03F2C" w14:textId="77777777" w:rsidR="00083B99" w:rsidRDefault="004657AA">
      <w:pPr>
        <w:pStyle w:val="ListParagraph"/>
        <w:numPr>
          <w:ilvl w:val="0"/>
          <w:numId w:val="7"/>
        </w:numPr>
        <w:tabs>
          <w:tab w:val="left" w:pos="2500"/>
        </w:tabs>
        <w:spacing w:before="94"/>
        <w:ind w:left="2500" w:hanging="361"/>
        <w:jc w:val="left"/>
        <w:rPr>
          <w:b/>
        </w:rPr>
      </w:pPr>
      <w:r>
        <w:rPr>
          <w:b/>
          <w:u w:val="thick"/>
        </w:rPr>
        <w:t>State Coordinated Community Service</w:t>
      </w:r>
      <w:r>
        <w:rPr>
          <w:b/>
          <w:spacing w:val="1"/>
          <w:u w:val="thick"/>
        </w:rPr>
        <w:t xml:space="preserve"> </w:t>
      </w:r>
      <w:r>
        <w:rPr>
          <w:b/>
          <w:u w:val="thick"/>
        </w:rPr>
        <w:t>Day/Event</w:t>
      </w:r>
    </w:p>
    <w:p w14:paraId="11144BE9" w14:textId="77777777" w:rsidR="00083B99" w:rsidRDefault="00083B99">
      <w:pPr>
        <w:pStyle w:val="BodyText"/>
        <w:spacing w:before="10"/>
        <w:rPr>
          <w:b/>
          <w:sz w:val="13"/>
        </w:rPr>
      </w:pPr>
    </w:p>
    <w:p w14:paraId="52B0E3B7" w14:textId="77777777" w:rsidR="00083B99" w:rsidRDefault="004657AA">
      <w:pPr>
        <w:pStyle w:val="ListParagraph"/>
        <w:numPr>
          <w:ilvl w:val="0"/>
          <w:numId w:val="7"/>
        </w:numPr>
        <w:tabs>
          <w:tab w:val="left" w:pos="2500"/>
        </w:tabs>
        <w:spacing w:before="93"/>
        <w:ind w:left="2500" w:hanging="361"/>
        <w:jc w:val="left"/>
        <w:rPr>
          <w:b/>
        </w:rPr>
      </w:pPr>
      <w:r>
        <w:rPr>
          <w:b/>
          <w:spacing w:val="-3"/>
          <w:u w:val="thick"/>
        </w:rPr>
        <w:t xml:space="preserve">Ways </w:t>
      </w:r>
      <w:r>
        <w:rPr>
          <w:b/>
          <w:u w:val="thick"/>
        </w:rPr>
        <w:t>to promote</w:t>
      </w:r>
      <w:r>
        <w:rPr>
          <w:b/>
          <w:spacing w:val="5"/>
          <w:u w:val="thick"/>
        </w:rPr>
        <w:t xml:space="preserve"> </w:t>
      </w:r>
      <w:r>
        <w:rPr>
          <w:b/>
          <w:spacing w:val="-4"/>
          <w:u w:val="thick"/>
        </w:rPr>
        <w:t>FAEP</w:t>
      </w:r>
    </w:p>
    <w:p w14:paraId="671CB48D" w14:textId="77777777" w:rsidR="00083B99" w:rsidRDefault="004657AA">
      <w:pPr>
        <w:pStyle w:val="ListParagraph"/>
        <w:numPr>
          <w:ilvl w:val="0"/>
          <w:numId w:val="6"/>
        </w:numPr>
        <w:tabs>
          <w:tab w:val="left" w:pos="3219"/>
          <w:tab w:val="left" w:pos="3220"/>
        </w:tabs>
        <w:spacing w:before="2"/>
        <w:ind w:left="3219" w:right="1939"/>
      </w:pPr>
      <w:r>
        <w:t>Attendance/sponsorship at Other conferences (booth/flyers/giveaways)</w:t>
      </w:r>
    </w:p>
    <w:p w14:paraId="53477397" w14:textId="77777777" w:rsidR="00083B99" w:rsidRDefault="004657AA">
      <w:pPr>
        <w:pStyle w:val="ListParagraph"/>
        <w:numPr>
          <w:ilvl w:val="0"/>
          <w:numId w:val="6"/>
        </w:numPr>
        <w:tabs>
          <w:tab w:val="left" w:pos="3219"/>
          <w:tab w:val="left" w:pos="3221"/>
        </w:tabs>
        <w:spacing w:line="251" w:lineRule="exact"/>
        <w:ind w:hanging="722"/>
      </w:pPr>
      <w:r>
        <w:t xml:space="preserve">Swag items (should </w:t>
      </w:r>
      <w:r>
        <w:rPr>
          <w:spacing w:val="-4"/>
        </w:rPr>
        <w:t xml:space="preserve">FAEP </w:t>
      </w:r>
      <w:r>
        <w:t>have items at the</w:t>
      </w:r>
      <w:r>
        <w:rPr>
          <w:spacing w:val="-15"/>
        </w:rPr>
        <w:t xml:space="preserve"> </w:t>
      </w:r>
      <w:r>
        <w:t>conference)</w:t>
      </w:r>
    </w:p>
    <w:p w14:paraId="772A570C" w14:textId="77777777" w:rsidR="00083B99" w:rsidRDefault="004657AA">
      <w:pPr>
        <w:pStyle w:val="ListParagraph"/>
        <w:numPr>
          <w:ilvl w:val="0"/>
          <w:numId w:val="6"/>
        </w:numPr>
        <w:tabs>
          <w:tab w:val="left" w:pos="3219"/>
          <w:tab w:val="left" w:pos="3220"/>
        </w:tabs>
        <w:spacing w:before="1" w:line="252" w:lineRule="exact"/>
        <w:ind w:left="3219" w:hanging="721"/>
      </w:pPr>
      <w:r>
        <w:t>Awards</w:t>
      </w:r>
      <w:r>
        <w:rPr>
          <w:spacing w:val="-2"/>
        </w:rPr>
        <w:t xml:space="preserve"> </w:t>
      </w:r>
      <w:r>
        <w:t>program</w:t>
      </w:r>
    </w:p>
    <w:p w14:paraId="2E5A567B" w14:textId="77777777" w:rsidR="00083B99" w:rsidRDefault="004657AA">
      <w:pPr>
        <w:pStyle w:val="ListParagraph"/>
        <w:numPr>
          <w:ilvl w:val="0"/>
          <w:numId w:val="6"/>
        </w:numPr>
        <w:tabs>
          <w:tab w:val="left" w:pos="3219"/>
          <w:tab w:val="left" w:pos="3221"/>
        </w:tabs>
        <w:spacing w:line="252" w:lineRule="exact"/>
        <w:ind w:hanging="722"/>
      </w:pPr>
      <w:r>
        <w:t>Calendar</w:t>
      </w:r>
    </w:p>
    <w:p w14:paraId="5AB46E8B" w14:textId="77777777" w:rsidR="00083B99" w:rsidRDefault="004657AA">
      <w:pPr>
        <w:pStyle w:val="ListParagraph"/>
        <w:numPr>
          <w:ilvl w:val="0"/>
          <w:numId w:val="6"/>
        </w:numPr>
        <w:tabs>
          <w:tab w:val="left" w:pos="3219"/>
          <w:tab w:val="left" w:pos="3221"/>
        </w:tabs>
        <w:spacing w:before="2"/>
        <w:ind w:hanging="722"/>
      </w:pPr>
      <w:r>
        <w:t xml:space="preserve">Diversity programs/Women in </w:t>
      </w:r>
      <w:r>
        <w:rPr>
          <w:spacing w:val="-3"/>
        </w:rPr>
        <w:t>Science/Young</w:t>
      </w:r>
      <w:r>
        <w:rPr>
          <w:spacing w:val="-1"/>
        </w:rPr>
        <w:t xml:space="preserve"> </w:t>
      </w:r>
      <w:r>
        <w:t>Professionals</w:t>
      </w:r>
    </w:p>
    <w:p w14:paraId="5701BDBC" w14:textId="77777777" w:rsidR="00083B99" w:rsidRDefault="00083B99">
      <w:pPr>
        <w:pStyle w:val="BodyText"/>
        <w:spacing w:before="9"/>
        <w:rPr>
          <w:sz w:val="21"/>
        </w:rPr>
      </w:pPr>
    </w:p>
    <w:p w14:paraId="78D8BD12" w14:textId="77777777" w:rsidR="00083B99" w:rsidRDefault="004657AA">
      <w:pPr>
        <w:pStyle w:val="BodyText"/>
        <w:ind w:left="159"/>
      </w:pPr>
      <w:r>
        <w:t>NAEP updates –</w:t>
      </w:r>
    </w:p>
    <w:p w14:paraId="2DDA4B55" w14:textId="77777777" w:rsidR="006C64DC" w:rsidRDefault="004657AA" w:rsidP="006C64DC">
      <w:pPr>
        <w:pStyle w:val="ListParagraph"/>
        <w:numPr>
          <w:ilvl w:val="0"/>
          <w:numId w:val="5"/>
        </w:numPr>
        <w:tabs>
          <w:tab w:val="left" w:pos="879"/>
          <w:tab w:val="left" w:pos="881"/>
        </w:tabs>
        <w:spacing w:before="1" w:line="269" w:lineRule="exact"/>
        <w:ind w:hanging="362"/>
      </w:pPr>
      <w:r>
        <w:t>Location for 2025 – Charleston,</w:t>
      </w:r>
      <w:r w:rsidRPr="006C64DC">
        <w:rPr>
          <w:spacing w:val="2"/>
        </w:rPr>
        <w:t xml:space="preserve"> </w:t>
      </w:r>
      <w:r>
        <w:t>SC</w:t>
      </w:r>
    </w:p>
    <w:p w14:paraId="2A88D605" w14:textId="77777777" w:rsidR="006C64DC" w:rsidRDefault="004657AA" w:rsidP="006C64DC">
      <w:pPr>
        <w:pStyle w:val="ListParagraph"/>
        <w:numPr>
          <w:ilvl w:val="0"/>
          <w:numId w:val="5"/>
        </w:numPr>
        <w:tabs>
          <w:tab w:val="left" w:pos="879"/>
          <w:tab w:val="left" w:pos="881"/>
        </w:tabs>
        <w:spacing w:before="1" w:line="269" w:lineRule="exact"/>
        <w:ind w:hanging="362"/>
      </w:pPr>
      <w:r>
        <w:t>Location for 2026- Anchorage Alaska</w:t>
      </w:r>
    </w:p>
    <w:p w14:paraId="5E8744FF" w14:textId="77777777" w:rsidR="00083B99" w:rsidRDefault="004657AA" w:rsidP="006C64DC">
      <w:pPr>
        <w:pStyle w:val="ListParagraph"/>
        <w:numPr>
          <w:ilvl w:val="0"/>
          <w:numId w:val="5"/>
        </w:numPr>
        <w:tabs>
          <w:tab w:val="left" w:pos="879"/>
          <w:tab w:val="left" w:pos="881"/>
        </w:tabs>
        <w:spacing w:before="1" w:line="269" w:lineRule="exact"/>
        <w:ind w:hanging="362"/>
      </w:pPr>
      <w:r>
        <w:t>Couple</w:t>
      </w:r>
      <w:r w:rsidRPr="006C64DC">
        <w:rPr>
          <w:spacing w:val="-4"/>
        </w:rPr>
        <w:t xml:space="preserve"> </w:t>
      </w:r>
      <w:r>
        <w:t>of</w:t>
      </w:r>
      <w:r w:rsidRPr="006C64DC">
        <w:rPr>
          <w:spacing w:val="-4"/>
        </w:rPr>
        <w:t xml:space="preserve"> </w:t>
      </w:r>
      <w:r>
        <w:t>workshops</w:t>
      </w:r>
      <w:r w:rsidRPr="006C64DC">
        <w:rPr>
          <w:spacing w:val="-5"/>
        </w:rPr>
        <w:t xml:space="preserve"> </w:t>
      </w:r>
      <w:r>
        <w:t>–</w:t>
      </w:r>
      <w:r w:rsidRPr="006C64DC">
        <w:rPr>
          <w:spacing w:val="-17"/>
        </w:rPr>
        <w:t xml:space="preserve"> </w:t>
      </w:r>
      <w:r>
        <w:t>Advanced</w:t>
      </w:r>
      <w:r w:rsidRPr="006C64DC">
        <w:rPr>
          <w:spacing w:val="-3"/>
        </w:rPr>
        <w:t xml:space="preserve"> </w:t>
      </w:r>
      <w:r w:rsidRPr="006C64DC">
        <w:rPr>
          <w:spacing w:val="-5"/>
        </w:rPr>
        <w:t>NEPA,</w:t>
      </w:r>
      <w:r w:rsidRPr="006C64DC">
        <w:rPr>
          <w:spacing w:val="-4"/>
        </w:rPr>
        <w:t xml:space="preserve"> </w:t>
      </w:r>
      <w:r>
        <w:t>in-person</w:t>
      </w:r>
      <w:r w:rsidRPr="006C64DC">
        <w:rPr>
          <w:spacing w:val="-3"/>
        </w:rPr>
        <w:t xml:space="preserve"> </w:t>
      </w:r>
      <w:r>
        <w:t>and</w:t>
      </w:r>
      <w:r w:rsidRPr="006C64DC">
        <w:rPr>
          <w:spacing w:val="-5"/>
        </w:rPr>
        <w:t xml:space="preserve"> </w:t>
      </w:r>
      <w:r>
        <w:t>virtual.</w:t>
      </w:r>
      <w:r w:rsidRPr="006C64DC">
        <w:rPr>
          <w:spacing w:val="-4"/>
        </w:rPr>
        <w:t xml:space="preserve"> </w:t>
      </w:r>
      <w:r>
        <w:t>In</w:t>
      </w:r>
      <w:r w:rsidRPr="006C64DC">
        <w:rPr>
          <w:spacing w:val="-5"/>
        </w:rPr>
        <w:t xml:space="preserve"> </w:t>
      </w:r>
      <w:r>
        <w:t>California</w:t>
      </w:r>
      <w:r w:rsidRPr="006C64DC">
        <w:rPr>
          <w:spacing w:val="-3"/>
        </w:rPr>
        <w:t xml:space="preserve"> </w:t>
      </w:r>
      <w:r>
        <w:t>in</w:t>
      </w:r>
      <w:r w:rsidRPr="006C64DC">
        <w:rPr>
          <w:spacing w:val="-4"/>
        </w:rPr>
        <w:t xml:space="preserve"> </w:t>
      </w:r>
      <w:r w:rsidRPr="006C64DC">
        <w:rPr>
          <w:spacing w:val="-3"/>
        </w:rPr>
        <w:t>November.</w:t>
      </w:r>
    </w:p>
    <w:p w14:paraId="066ED9E9" w14:textId="77777777" w:rsidR="00083B99" w:rsidRDefault="004657AA">
      <w:pPr>
        <w:pStyle w:val="ListParagraph"/>
        <w:numPr>
          <w:ilvl w:val="0"/>
          <w:numId w:val="5"/>
        </w:numPr>
        <w:tabs>
          <w:tab w:val="left" w:pos="879"/>
          <w:tab w:val="left" w:pos="881"/>
        </w:tabs>
        <w:spacing w:line="269" w:lineRule="exact"/>
        <w:ind w:hanging="362"/>
      </w:pPr>
      <w:r>
        <w:t xml:space="preserve">If NAEP member – can have free </w:t>
      </w:r>
      <w:r>
        <w:rPr>
          <w:spacing w:val="-3"/>
        </w:rPr>
        <w:t xml:space="preserve">webinar. </w:t>
      </w:r>
    </w:p>
    <w:p w14:paraId="65AA6901" w14:textId="77777777" w:rsidR="00083B99" w:rsidRDefault="00083B99">
      <w:pPr>
        <w:pStyle w:val="BodyText"/>
        <w:spacing w:before="10"/>
        <w:rPr>
          <w:sz w:val="21"/>
        </w:rPr>
      </w:pPr>
    </w:p>
    <w:p w14:paraId="558B2F64" w14:textId="77777777" w:rsidR="00083B99" w:rsidRDefault="004657AA">
      <w:pPr>
        <w:pStyle w:val="Heading2"/>
        <w:numPr>
          <w:ilvl w:val="0"/>
          <w:numId w:val="13"/>
        </w:numPr>
        <w:tabs>
          <w:tab w:val="left" w:pos="519"/>
          <w:tab w:val="left" w:pos="520"/>
        </w:tabs>
        <w:spacing w:line="268" w:lineRule="exact"/>
        <w:ind w:left="520" w:hanging="361"/>
        <w:rPr>
          <w:rFonts w:ascii="Symbol" w:hAnsi="Symbol"/>
        </w:rPr>
      </w:pPr>
      <w:r>
        <w:t>Chapter Discussions</w:t>
      </w:r>
      <w:r>
        <w:rPr>
          <w:spacing w:val="-1"/>
        </w:rPr>
        <w:t xml:space="preserve"> </w:t>
      </w:r>
      <w:r>
        <w:t>–</w:t>
      </w:r>
    </w:p>
    <w:p w14:paraId="57A5FBF9" w14:textId="77777777" w:rsidR="00083B99" w:rsidRDefault="004657AA">
      <w:pPr>
        <w:pStyle w:val="ListParagraph"/>
        <w:numPr>
          <w:ilvl w:val="0"/>
          <w:numId w:val="4"/>
        </w:numPr>
        <w:tabs>
          <w:tab w:val="left" w:pos="1239"/>
          <w:tab w:val="left" w:pos="1241"/>
        </w:tabs>
        <w:spacing w:line="261" w:lineRule="exact"/>
        <w:ind w:hanging="542"/>
        <w:rPr>
          <w:rFonts w:ascii="Courier New" w:hAnsi="Courier New"/>
        </w:rPr>
      </w:pPr>
      <w:r>
        <w:rPr>
          <w:spacing w:val="-3"/>
        </w:rPr>
        <w:t>Tallahassee</w:t>
      </w:r>
      <w:r>
        <w:t xml:space="preserve"> –</w:t>
      </w:r>
      <w:r w:rsidR="00F86299">
        <w:t xml:space="preserve"> </w:t>
      </w:r>
    </w:p>
    <w:p w14:paraId="15C067D6" w14:textId="77777777" w:rsidR="00083B99" w:rsidRDefault="004657AA">
      <w:pPr>
        <w:pStyle w:val="ListParagraph"/>
        <w:numPr>
          <w:ilvl w:val="0"/>
          <w:numId w:val="4"/>
        </w:numPr>
        <w:tabs>
          <w:tab w:val="left" w:pos="1239"/>
          <w:tab w:val="left" w:pos="1241"/>
        </w:tabs>
        <w:spacing w:line="252" w:lineRule="exact"/>
        <w:ind w:hanging="542"/>
        <w:rPr>
          <w:rFonts w:ascii="Courier New" w:hAnsi="Courier New"/>
        </w:rPr>
      </w:pPr>
      <w:r>
        <w:rPr>
          <w:spacing w:val="-6"/>
        </w:rPr>
        <w:t xml:space="preserve">Tampa </w:t>
      </w:r>
      <w:r>
        <w:t xml:space="preserve">Bay </w:t>
      </w:r>
    </w:p>
    <w:p w14:paraId="115C3132" w14:textId="77777777" w:rsidR="00083B99" w:rsidRDefault="004657AA">
      <w:pPr>
        <w:pStyle w:val="ListParagraph"/>
        <w:numPr>
          <w:ilvl w:val="0"/>
          <w:numId w:val="4"/>
        </w:numPr>
        <w:tabs>
          <w:tab w:val="left" w:pos="1239"/>
          <w:tab w:val="left" w:pos="1241"/>
        </w:tabs>
        <w:spacing w:line="253" w:lineRule="exact"/>
        <w:ind w:hanging="542"/>
        <w:rPr>
          <w:rFonts w:ascii="Courier New" w:hAnsi="Courier New"/>
        </w:rPr>
      </w:pPr>
      <w:r>
        <w:t>Treasure Coast</w:t>
      </w:r>
      <w:r>
        <w:rPr>
          <w:spacing w:val="2"/>
        </w:rPr>
        <w:t xml:space="preserve"> </w:t>
      </w:r>
      <w:r>
        <w:t>–</w:t>
      </w:r>
      <w:r w:rsidR="004D43FD">
        <w:t xml:space="preserve"> </w:t>
      </w:r>
    </w:p>
    <w:p w14:paraId="18D80456" w14:textId="77777777" w:rsidR="00083B99" w:rsidRPr="009E07C9" w:rsidRDefault="004657AA">
      <w:pPr>
        <w:pStyle w:val="ListParagraph"/>
        <w:numPr>
          <w:ilvl w:val="0"/>
          <w:numId w:val="4"/>
        </w:numPr>
        <w:tabs>
          <w:tab w:val="left" w:pos="1239"/>
          <w:tab w:val="left" w:pos="1240"/>
        </w:tabs>
        <w:spacing w:line="253" w:lineRule="exact"/>
        <w:rPr>
          <w:rFonts w:ascii="Courier New" w:hAnsi="Courier New"/>
          <w:color w:val="00B050"/>
        </w:rPr>
      </w:pPr>
      <w:r>
        <w:t>Central</w:t>
      </w:r>
      <w:r>
        <w:rPr>
          <w:spacing w:val="-1"/>
        </w:rPr>
        <w:t xml:space="preserve"> </w:t>
      </w:r>
      <w:r>
        <w:t>–</w:t>
      </w:r>
      <w:r w:rsidR="009E07C9">
        <w:rPr>
          <w:color w:val="16355D"/>
        </w:rPr>
        <w:t xml:space="preserve"> </w:t>
      </w:r>
    </w:p>
    <w:p w14:paraId="322B216C" w14:textId="77777777" w:rsidR="00083B99" w:rsidRDefault="004657AA">
      <w:pPr>
        <w:pStyle w:val="ListParagraph"/>
        <w:numPr>
          <w:ilvl w:val="0"/>
          <w:numId w:val="4"/>
        </w:numPr>
        <w:tabs>
          <w:tab w:val="left" w:pos="1239"/>
          <w:tab w:val="left" w:pos="1241"/>
        </w:tabs>
        <w:spacing w:line="253" w:lineRule="exact"/>
        <w:ind w:hanging="542"/>
        <w:rPr>
          <w:rFonts w:ascii="Courier New" w:hAnsi="Courier New"/>
        </w:rPr>
      </w:pPr>
      <w:r>
        <w:t>Northeast</w:t>
      </w:r>
      <w:r>
        <w:rPr>
          <w:spacing w:val="-3"/>
        </w:rPr>
        <w:t xml:space="preserve"> </w:t>
      </w:r>
      <w:r>
        <w:t>–</w:t>
      </w:r>
      <w:r w:rsidR="009E07C9">
        <w:t xml:space="preserve"> </w:t>
      </w:r>
    </w:p>
    <w:p w14:paraId="3BADFF55" w14:textId="77777777" w:rsidR="00083B99" w:rsidRDefault="004657AA">
      <w:pPr>
        <w:pStyle w:val="ListParagraph"/>
        <w:numPr>
          <w:ilvl w:val="0"/>
          <w:numId w:val="4"/>
        </w:numPr>
        <w:tabs>
          <w:tab w:val="left" w:pos="1239"/>
          <w:tab w:val="left" w:pos="1241"/>
        </w:tabs>
        <w:spacing w:line="253" w:lineRule="exact"/>
        <w:ind w:hanging="542"/>
        <w:rPr>
          <w:rFonts w:ascii="Courier New" w:hAnsi="Courier New"/>
        </w:rPr>
      </w:pPr>
      <w:r>
        <w:t>Northwest</w:t>
      </w:r>
      <w:r>
        <w:rPr>
          <w:spacing w:val="-2"/>
        </w:rPr>
        <w:t xml:space="preserve"> </w:t>
      </w:r>
      <w:r>
        <w:t>–</w:t>
      </w:r>
      <w:r w:rsidR="009E07C9">
        <w:t xml:space="preserve"> </w:t>
      </w:r>
    </w:p>
    <w:p w14:paraId="1D292437" w14:textId="77777777" w:rsidR="00083B99" w:rsidRDefault="004657AA">
      <w:pPr>
        <w:pStyle w:val="ListParagraph"/>
        <w:numPr>
          <w:ilvl w:val="0"/>
          <w:numId w:val="4"/>
        </w:numPr>
        <w:tabs>
          <w:tab w:val="left" w:pos="1239"/>
          <w:tab w:val="left" w:pos="1240"/>
        </w:tabs>
        <w:spacing w:line="252" w:lineRule="exact"/>
        <w:rPr>
          <w:rFonts w:ascii="Courier New" w:hAnsi="Courier New"/>
          <w:color w:val="538DD4"/>
        </w:rPr>
      </w:pPr>
      <w:r>
        <w:t>Southwest</w:t>
      </w:r>
      <w:r>
        <w:rPr>
          <w:spacing w:val="-2"/>
        </w:rPr>
        <w:t xml:space="preserve"> </w:t>
      </w:r>
      <w:r>
        <w:t>–</w:t>
      </w:r>
      <w:r w:rsidR="009E07C9">
        <w:rPr>
          <w:color w:val="00B050"/>
        </w:rPr>
        <w:t xml:space="preserve"> </w:t>
      </w:r>
    </w:p>
    <w:p w14:paraId="4E5F1EA2" w14:textId="77777777" w:rsidR="00083B99" w:rsidRDefault="004657AA">
      <w:pPr>
        <w:pStyle w:val="ListParagraph"/>
        <w:numPr>
          <w:ilvl w:val="0"/>
          <w:numId w:val="4"/>
        </w:numPr>
        <w:tabs>
          <w:tab w:val="left" w:pos="1239"/>
          <w:tab w:val="left" w:pos="1241"/>
        </w:tabs>
        <w:spacing w:line="262" w:lineRule="exact"/>
        <w:ind w:hanging="542"/>
        <w:rPr>
          <w:rFonts w:ascii="Courier New" w:hAnsi="Courier New"/>
        </w:rPr>
      </w:pPr>
      <w:r>
        <w:t>South –</w:t>
      </w:r>
      <w:r w:rsidR="0084505C">
        <w:t xml:space="preserve"> </w:t>
      </w:r>
    </w:p>
    <w:p w14:paraId="3226FFB9" w14:textId="77777777" w:rsidR="00083B99" w:rsidRDefault="00083B99">
      <w:pPr>
        <w:pStyle w:val="BodyText"/>
        <w:spacing w:before="6"/>
        <w:rPr>
          <w:sz w:val="20"/>
        </w:rPr>
      </w:pPr>
    </w:p>
    <w:p w14:paraId="123FE5CE" w14:textId="77777777" w:rsidR="0074425F" w:rsidRDefault="0074425F" w:rsidP="0074425F">
      <w:pPr>
        <w:pStyle w:val="BodyText"/>
        <w:rPr>
          <w:sz w:val="24"/>
        </w:rPr>
      </w:pPr>
    </w:p>
    <w:p w14:paraId="37E2AE6C" w14:textId="4BB851E9" w:rsidR="0074425F" w:rsidRPr="00DA671C" w:rsidRDefault="0074425F" w:rsidP="0074425F">
      <w:pPr>
        <w:pStyle w:val="BodyText"/>
        <w:rPr>
          <w:color w:val="4F81BD" w:themeColor="accent1"/>
          <w:sz w:val="24"/>
        </w:rPr>
      </w:pPr>
      <w:r w:rsidRPr="00DA671C">
        <w:rPr>
          <w:color w:val="4F81BD" w:themeColor="accent1"/>
          <w:sz w:val="24"/>
        </w:rPr>
        <w:t xml:space="preserve">Elva made the announcement that Teri and Bruce will be retiring from board by the end of the year. They are working on a transition plan. </w:t>
      </w:r>
    </w:p>
    <w:p w14:paraId="27829318" w14:textId="6BC66B90" w:rsidR="00C5561A" w:rsidRPr="00DA671C" w:rsidRDefault="00BF1BAA" w:rsidP="00DA671C">
      <w:pPr>
        <w:pStyle w:val="BodyText"/>
        <w:ind w:left="720"/>
        <w:rPr>
          <w:color w:val="4F81BD" w:themeColor="accent1"/>
          <w:sz w:val="24"/>
        </w:rPr>
      </w:pPr>
      <w:r w:rsidRPr="00DA671C">
        <w:rPr>
          <w:color w:val="4F81BD" w:themeColor="accent1"/>
          <w:sz w:val="24"/>
        </w:rPr>
        <w:t xml:space="preserve">20 hours/week. </w:t>
      </w:r>
      <w:r w:rsidR="00C5561A" w:rsidRPr="00DA671C">
        <w:rPr>
          <w:color w:val="4F81BD" w:themeColor="accent1"/>
          <w:sz w:val="24"/>
        </w:rPr>
        <w:t xml:space="preserve">Elva suggested maybe incorporating the marketing position in it </w:t>
      </w:r>
      <w:r w:rsidR="00DA671C" w:rsidRPr="00DA671C">
        <w:rPr>
          <w:color w:val="4F81BD" w:themeColor="accent1"/>
          <w:sz w:val="24"/>
        </w:rPr>
        <w:t xml:space="preserve">the admin position as well, which is about 5-8 hrs/week. </w:t>
      </w:r>
    </w:p>
    <w:p w14:paraId="2456DB22" w14:textId="77777777" w:rsidR="0074425F" w:rsidRPr="00DA671C" w:rsidRDefault="0074425F" w:rsidP="0074425F">
      <w:pPr>
        <w:pStyle w:val="BodyText"/>
        <w:spacing w:before="10"/>
        <w:rPr>
          <w:b/>
          <w:bCs/>
          <w:sz w:val="21"/>
        </w:rPr>
      </w:pPr>
    </w:p>
    <w:p w14:paraId="33216DC9" w14:textId="6ABA94BF" w:rsidR="0074425F" w:rsidRPr="00DA671C" w:rsidRDefault="0074425F" w:rsidP="0074425F">
      <w:pPr>
        <w:rPr>
          <w:rFonts w:eastAsia="Times New Roman"/>
          <w:sz w:val="24"/>
          <w:szCs w:val="24"/>
        </w:rPr>
      </w:pPr>
      <w:r w:rsidRPr="00DA671C">
        <w:rPr>
          <w:color w:val="4F81BD" w:themeColor="accent1"/>
          <w:sz w:val="24"/>
          <w:szCs w:val="24"/>
        </w:rPr>
        <w:t xml:space="preserve">Don asked </w:t>
      </w:r>
      <w:r w:rsidR="00DA671C" w:rsidRPr="00DA671C">
        <w:rPr>
          <w:color w:val="4F81BD" w:themeColor="accent1"/>
          <w:sz w:val="24"/>
          <w:szCs w:val="24"/>
        </w:rPr>
        <w:t xml:space="preserve">everyone </w:t>
      </w:r>
      <w:r w:rsidRPr="00DA671C">
        <w:rPr>
          <w:color w:val="4F81BD" w:themeColor="accent1"/>
          <w:sz w:val="24"/>
          <w:szCs w:val="24"/>
        </w:rPr>
        <w:t xml:space="preserve">to use personal email. </w:t>
      </w:r>
      <w:hyperlink r:id="rId43" w:history="1">
        <w:r w:rsidRPr="00DA671C">
          <w:rPr>
            <w:rFonts w:eastAsia="Times New Roman"/>
            <w:color w:val="4F81BD" w:themeColor="accent1"/>
            <w:sz w:val="24"/>
            <w:szCs w:val="24"/>
            <w:u w:val="single"/>
          </w:rPr>
          <w:t>dmedellin@dewberry.com</w:t>
        </w:r>
      </w:hyperlink>
    </w:p>
    <w:p w14:paraId="0E501BF2" w14:textId="77777777" w:rsidR="0074425F" w:rsidRPr="00DA671C" w:rsidRDefault="0074425F">
      <w:pPr>
        <w:pStyle w:val="BodyText"/>
        <w:spacing w:before="6"/>
        <w:rPr>
          <w:sz w:val="20"/>
        </w:rPr>
      </w:pPr>
    </w:p>
    <w:p w14:paraId="0F88EC2F" w14:textId="77777777" w:rsidR="0074425F" w:rsidRPr="00DA671C" w:rsidRDefault="0074425F">
      <w:pPr>
        <w:pStyle w:val="BodyText"/>
        <w:spacing w:before="6"/>
        <w:rPr>
          <w:sz w:val="20"/>
        </w:rPr>
      </w:pPr>
    </w:p>
    <w:p w14:paraId="138F04DC" w14:textId="6BF96560" w:rsidR="005E5554" w:rsidRPr="00DA671C" w:rsidRDefault="00DA671C">
      <w:pPr>
        <w:pStyle w:val="Heading2"/>
        <w:numPr>
          <w:ilvl w:val="0"/>
          <w:numId w:val="13"/>
        </w:numPr>
        <w:tabs>
          <w:tab w:val="left" w:pos="519"/>
          <w:tab w:val="left" w:pos="520"/>
        </w:tabs>
        <w:ind w:left="520" w:hanging="361"/>
        <w:rPr>
          <w:rFonts w:ascii="Symbol" w:hAnsi="Symbol"/>
          <w:color w:val="4F81BD" w:themeColor="accent1"/>
        </w:rPr>
      </w:pPr>
      <w:r>
        <w:t xml:space="preserve">Next meeting </w:t>
      </w:r>
      <w:r w:rsidR="0075681F">
        <w:t xml:space="preserve">October 28. </w:t>
      </w:r>
      <w:r w:rsidR="005E5554" w:rsidRPr="00DA671C">
        <w:rPr>
          <w:color w:val="4F81BD" w:themeColor="accent1"/>
        </w:rPr>
        <w:t>Meeting adjourned</w:t>
      </w:r>
      <w:r w:rsidR="00DC3822" w:rsidRPr="00DA671C">
        <w:rPr>
          <w:color w:val="4F81BD" w:themeColor="accent1"/>
        </w:rPr>
        <w:t xml:space="preserve"> at 5:10 pm</w:t>
      </w:r>
      <w:r w:rsidR="00872966" w:rsidRPr="00DA671C">
        <w:rPr>
          <w:color w:val="4F81BD" w:themeColor="accent1"/>
        </w:rPr>
        <w:t xml:space="preserve"> </w:t>
      </w:r>
    </w:p>
    <w:p w14:paraId="69E40303" w14:textId="77777777" w:rsidR="00083B99" w:rsidRDefault="00083B99">
      <w:pPr>
        <w:pStyle w:val="BodyText"/>
        <w:rPr>
          <w:sz w:val="20"/>
        </w:rPr>
      </w:pPr>
    </w:p>
    <w:p w14:paraId="6B548233" w14:textId="05BBC0AD" w:rsidR="00D37784" w:rsidRDefault="004657AA">
      <w:pPr>
        <w:rPr>
          <w:sz w:val="20"/>
        </w:rPr>
      </w:pPr>
      <w:r>
        <w:rPr>
          <w:sz w:val="20"/>
        </w:rPr>
        <w:br w:type="page"/>
      </w:r>
    </w:p>
    <w:p w14:paraId="2413BEE3" w14:textId="77777777" w:rsidR="00083B99" w:rsidRDefault="00083B99">
      <w:pPr>
        <w:pStyle w:val="BodyText"/>
        <w:rPr>
          <w:sz w:val="20"/>
        </w:rPr>
      </w:pPr>
    </w:p>
    <w:p w14:paraId="248ED4B9" w14:textId="77777777" w:rsidR="00083B99" w:rsidRDefault="004657AA">
      <w:pPr>
        <w:pStyle w:val="Heading2"/>
        <w:spacing w:before="94"/>
        <w:ind w:left="2319" w:firstLine="0"/>
      </w:pPr>
      <w:r>
        <w:t>Skipped items</w:t>
      </w:r>
    </w:p>
    <w:p w14:paraId="168370E9" w14:textId="77777777" w:rsidR="00D37784" w:rsidRPr="007D1EA4" w:rsidRDefault="004657AA" w:rsidP="00D37784">
      <w:pPr>
        <w:pStyle w:val="ListParagraph"/>
        <w:numPr>
          <w:ilvl w:val="0"/>
          <w:numId w:val="13"/>
        </w:numPr>
        <w:tabs>
          <w:tab w:val="left" w:pos="519"/>
          <w:tab w:val="left" w:pos="521"/>
        </w:tabs>
        <w:spacing w:line="460" w:lineRule="auto"/>
        <w:ind w:left="1239" w:right="3433" w:hanging="1080"/>
        <w:rPr>
          <w:rFonts w:ascii="Symbol" w:hAnsi="Symbol"/>
        </w:rPr>
      </w:pPr>
      <w:r w:rsidRPr="007D1EA4">
        <w:t>Small Project Committees: (NEED</w:t>
      </w:r>
      <w:r w:rsidRPr="007D1EA4">
        <w:rPr>
          <w:spacing w:val="-13"/>
        </w:rPr>
        <w:t xml:space="preserve"> </w:t>
      </w:r>
      <w:r w:rsidRPr="007D1EA4">
        <w:t>VOLUNTEERS)</w:t>
      </w:r>
    </w:p>
    <w:p w14:paraId="4B8F5ADC" w14:textId="77777777" w:rsidR="007D28A6" w:rsidRDefault="004657AA" w:rsidP="007D28A6">
      <w:pPr>
        <w:pStyle w:val="ListParagraph"/>
        <w:numPr>
          <w:ilvl w:val="0"/>
          <w:numId w:val="13"/>
        </w:numPr>
        <w:tabs>
          <w:tab w:val="left" w:pos="1601"/>
        </w:tabs>
        <w:spacing w:line="252" w:lineRule="exact"/>
      </w:pPr>
      <w:r>
        <w:t>Need to improve Beacon</w:t>
      </w:r>
      <w:r>
        <w:rPr>
          <w:spacing w:val="-4"/>
        </w:rPr>
        <w:t xml:space="preserve"> </w:t>
      </w:r>
      <w:r>
        <w:t>newsletter.</w:t>
      </w:r>
    </w:p>
    <w:p w14:paraId="559D76F2" w14:textId="77777777" w:rsidR="007D28A6" w:rsidRDefault="004657AA" w:rsidP="007D28A6">
      <w:pPr>
        <w:pStyle w:val="ListParagraph"/>
        <w:tabs>
          <w:tab w:val="left" w:pos="2321"/>
        </w:tabs>
        <w:spacing w:before="2" w:line="252" w:lineRule="exact"/>
        <w:ind w:left="1960" w:firstLine="0"/>
      </w:pPr>
      <w:r>
        <w:t>Setup ad hoc committee to reevaluate</w:t>
      </w:r>
      <w:r>
        <w:rPr>
          <w:spacing w:val="-7"/>
        </w:rPr>
        <w:t xml:space="preserve"> </w:t>
      </w:r>
      <w:r>
        <w:t>Beacon</w:t>
      </w:r>
    </w:p>
    <w:p w14:paraId="14E917A1" w14:textId="77777777" w:rsidR="007D28A6" w:rsidRDefault="004657AA" w:rsidP="007D28A6">
      <w:pPr>
        <w:pStyle w:val="ListParagraph"/>
        <w:tabs>
          <w:tab w:val="left" w:pos="2321"/>
        </w:tabs>
        <w:spacing w:line="252" w:lineRule="exact"/>
        <w:ind w:left="1960" w:firstLine="0"/>
      </w:pPr>
      <w:r>
        <w:t>Discussion on what is expected in</w:t>
      </w:r>
      <w:r>
        <w:rPr>
          <w:spacing w:val="2"/>
        </w:rPr>
        <w:t xml:space="preserve"> </w:t>
      </w:r>
      <w:r>
        <w:t>Beacon.</w:t>
      </w:r>
    </w:p>
    <w:p w14:paraId="4D3C3CAD" w14:textId="77777777" w:rsidR="007D28A6" w:rsidRDefault="004657AA" w:rsidP="007D28A6">
      <w:pPr>
        <w:spacing w:before="1"/>
        <w:ind w:right="617"/>
      </w:pPr>
      <w:r>
        <w:t>Reach out to members to see if there is anything they want to publish.</w:t>
      </w:r>
    </w:p>
    <w:p w14:paraId="1AF093BD" w14:textId="77777777" w:rsidR="007D28A6" w:rsidRDefault="004657AA" w:rsidP="007D28A6">
      <w:pPr>
        <w:pStyle w:val="ListParagraph"/>
        <w:tabs>
          <w:tab w:val="left" w:pos="3041"/>
        </w:tabs>
        <w:spacing w:line="251" w:lineRule="exact"/>
        <w:ind w:left="1980" w:firstLine="0"/>
      </w:pPr>
      <w:r>
        <w:t>Idea to allow sponsors to write one article per</w:t>
      </w:r>
      <w:r>
        <w:rPr>
          <w:spacing w:val="-6"/>
        </w:rPr>
        <w:t xml:space="preserve"> </w:t>
      </w:r>
      <w:r>
        <w:rPr>
          <w:spacing w:val="-3"/>
        </w:rPr>
        <w:t>year.</w:t>
      </w:r>
    </w:p>
    <w:p w14:paraId="1A6079CD" w14:textId="77777777" w:rsidR="007D28A6" w:rsidRDefault="004657AA" w:rsidP="007D28A6">
      <w:pPr>
        <w:pStyle w:val="ListParagraph"/>
        <w:numPr>
          <w:ilvl w:val="1"/>
          <w:numId w:val="13"/>
        </w:numPr>
        <w:tabs>
          <w:tab w:val="left" w:pos="2320"/>
        </w:tabs>
        <w:spacing w:before="2"/>
        <w:ind w:right="186"/>
      </w:pPr>
      <w:r>
        <w:t>Article ideas: incase you missed article and links (i.e. regulatory changes, etc.), issue to recap the conference, and allow sponsors to write one article.</w:t>
      </w:r>
    </w:p>
    <w:p w14:paraId="022D7389" w14:textId="77777777" w:rsidR="007D28A6" w:rsidRPr="007D28A6" w:rsidRDefault="007D28A6" w:rsidP="007D28A6">
      <w:pPr>
        <w:tabs>
          <w:tab w:val="left" w:pos="519"/>
          <w:tab w:val="left" w:pos="521"/>
        </w:tabs>
        <w:spacing w:before="2"/>
        <w:ind w:right="631"/>
        <w:rPr>
          <w:rFonts w:ascii="Symbol" w:hAnsi="Symbol"/>
        </w:rPr>
      </w:pPr>
    </w:p>
    <w:p w14:paraId="24B5FBE1" w14:textId="77777777" w:rsidR="00D37784" w:rsidRPr="007D1EA4" w:rsidRDefault="004657AA" w:rsidP="00D37784">
      <w:pPr>
        <w:pStyle w:val="ListParagraph"/>
        <w:numPr>
          <w:ilvl w:val="0"/>
          <w:numId w:val="13"/>
        </w:numPr>
        <w:tabs>
          <w:tab w:val="left" w:pos="519"/>
          <w:tab w:val="left" w:pos="521"/>
        </w:tabs>
        <w:spacing w:before="2"/>
        <w:ind w:left="519" w:right="631" w:hanging="360"/>
        <w:rPr>
          <w:rFonts w:ascii="Symbol" w:hAnsi="Symbol"/>
        </w:rPr>
      </w:pPr>
      <w:r w:rsidRPr="007D1EA4">
        <w:t xml:space="preserve">Workshop Guidance Committee- develop short list of information for Chapters to put on workshop through </w:t>
      </w:r>
      <w:r w:rsidRPr="007D1EA4">
        <w:rPr>
          <w:spacing w:val="-4"/>
        </w:rPr>
        <w:t xml:space="preserve">FAEP </w:t>
      </w:r>
      <w:r w:rsidRPr="007D1EA4">
        <w:t xml:space="preserve">training program. Suggested members: </w:t>
      </w:r>
      <w:r w:rsidRPr="007D1EA4">
        <w:rPr>
          <w:spacing w:val="-4"/>
        </w:rPr>
        <w:t xml:space="preserve">Kelley, Lindsey, </w:t>
      </w:r>
      <w:r w:rsidRPr="007D1EA4">
        <w:t xml:space="preserve">Elva, (input/help from Bruce?) Draft Workshop agreement in review </w:t>
      </w:r>
      <w:r w:rsidRPr="007D1EA4">
        <w:rPr>
          <w:spacing w:val="-4"/>
        </w:rPr>
        <w:t xml:space="preserve">(Vote </w:t>
      </w:r>
      <w:r w:rsidRPr="007D1EA4">
        <w:t>Feb Meeting) COMPLETED</w:t>
      </w:r>
    </w:p>
    <w:p w14:paraId="748CA78D" w14:textId="77777777" w:rsidR="00D37784" w:rsidRPr="007D1EA4" w:rsidRDefault="004657AA" w:rsidP="00D37784">
      <w:pPr>
        <w:pStyle w:val="ListParagraph"/>
        <w:numPr>
          <w:ilvl w:val="0"/>
          <w:numId w:val="13"/>
        </w:numPr>
        <w:tabs>
          <w:tab w:val="left" w:pos="519"/>
          <w:tab w:val="left" w:pos="521"/>
        </w:tabs>
        <w:spacing w:before="1" w:line="237" w:lineRule="auto"/>
        <w:ind w:left="520" w:right="459" w:hanging="360"/>
        <w:rPr>
          <w:rFonts w:ascii="Symbol" w:hAnsi="Symbol"/>
        </w:rPr>
      </w:pPr>
      <w:r w:rsidRPr="007D1EA4">
        <w:t>Research and determination of best option for Conference/Workshop/Event registrations. Event Bee, Memberclicks, Constant Contact,</w:t>
      </w:r>
      <w:r w:rsidRPr="007D1EA4">
        <w:rPr>
          <w:spacing w:val="1"/>
        </w:rPr>
        <w:t xml:space="preserve"> </w:t>
      </w:r>
      <w:r w:rsidRPr="007D1EA4">
        <w:t>etc.</w:t>
      </w:r>
    </w:p>
    <w:p w14:paraId="5304C1A2" w14:textId="77777777" w:rsidR="00D37784" w:rsidRPr="007D1EA4" w:rsidRDefault="004657AA" w:rsidP="00D37784">
      <w:pPr>
        <w:pStyle w:val="ListParagraph"/>
        <w:numPr>
          <w:ilvl w:val="0"/>
          <w:numId w:val="13"/>
        </w:numPr>
        <w:tabs>
          <w:tab w:val="left" w:pos="519"/>
          <w:tab w:val="left" w:pos="521"/>
        </w:tabs>
        <w:spacing w:before="3" w:line="237" w:lineRule="auto"/>
        <w:ind w:left="520" w:right="251" w:hanging="360"/>
        <w:rPr>
          <w:rFonts w:ascii="Symbol" w:hAnsi="Symbol"/>
        </w:rPr>
      </w:pPr>
      <w:r w:rsidRPr="007D1EA4">
        <w:t>State Sponsorship Committee: report on some ideas, pros &amp; cons of having a state chapter sponsorship and options of how to do it or providing benefits to chapter sponsors through the local chapters. Suggested Members:</w:t>
      </w:r>
      <w:r w:rsidRPr="007D1EA4">
        <w:rPr>
          <w:spacing w:val="-1"/>
        </w:rPr>
        <w:t xml:space="preserve"> </w:t>
      </w:r>
      <w:r w:rsidRPr="007D1EA4">
        <w:t>Elva</w:t>
      </w:r>
    </w:p>
    <w:p w14:paraId="788555F7" w14:textId="77777777" w:rsidR="00D37784" w:rsidRPr="007D1EA4" w:rsidRDefault="004657AA" w:rsidP="00D37784">
      <w:pPr>
        <w:pStyle w:val="ListParagraph"/>
        <w:numPr>
          <w:ilvl w:val="0"/>
          <w:numId w:val="13"/>
        </w:numPr>
        <w:tabs>
          <w:tab w:val="left" w:pos="519"/>
          <w:tab w:val="left" w:pos="520"/>
        </w:tabs>
        <w:spacing w:before="5" w:line="237" w:lineRule="auto"/>
        <w:ind w:left="520" w:right="139" w:hanging="360"/>
        <w:rPr>
          <w:rFonts w:ascii="Symbol" w:hAnsi="Symbol"/>
        </w:rPr>
      </w:pPr>
      <w:r w:rsidRPr="007D1EA4">
        <w:t xml:space="preserve">Awards Program Development- Research other organizations and past </w:t>
      </w:r>
      <w:r w:rsidRPr="007D1EA4">
        <w:rPr>
          <w:spacing w:val="-5"/>
        </w:rPr>
        <w:t xml:space="preserve">FAEP </w:t>
      </w:r>
      <w:r w:rsidRPr="007D1EA4">
        <w:t>programs to present some options for awards for outstanding members/projects/ or Elva, Gina and Bruce (IN</w:t>
      </w:r>
      <w:r w:rsidRPr="007D1EA4">
        <w:rPr>
          <w:spacing w:val="-1"/>
        </w:rPr>
        <w:t xml:space="preserve"> </w:t>
      </w:r>
      <w:r w:rsidRPr="007D1EA4">
        <w:t>PROCESS)</w:t>
      </w:r>
    </w:p>
    <w:p w14:paraId="2E3FD713" w14:textId="77777777" w:rsidR="00D37784" w:rsidRPr="007D1EA4" w:rsidRDefault="004657AA" w:rsidP="00D37784">
      <w:pPr>
        <w:pStyle w:val="ListParagraph"/>
        <w:numPr>
          <w:ilvl w:val="0"/>
          <w:numId w:val="13"/>
        </w:numPr>
        <w:tabs>
          <w:tab w:val="left" w:pos="519"/>
          <w:tab w:val="left" w:pos="521"/>
        </w:tabs>
        <w:spacing w:before="3" w:line="268" w:lineRule="exact"/>
        <w:ind w:left="520" w:hanging="361"/>
        <w:rPr>
          <w:rFonts w:ascii="Symbol" w:hAnsi="Symbol"/>
        </w:rPr>
      </w:pPr>
      <w:r w:rsidRPr="007D1EA4">
        <w:t>Beacon Committee- updates Discussion on what is expected in</w:t>
      </w:r>
      <w:r w:rsidRPr="007D1EA4">
        <w:rPr>
          <w:spacing w:val="-7"/>
        </w:rPr>
        <w:t xml:space="preserve"> </w:t>
      </w:r>
      <w:r w:rsidRPr="007D1EA4">
        <w:t>Beacon.</w:t>
      </w:r>
    </w:p>
    <w:p w14:paraId="622AAE92" w14:textId="77777777" w:rsidR="00D37784" w:rsidRPr="007D1EA4" w:rsidRDefault="004657AA" w:rsidP="00D37784">
      <w:pPr>
        <w:pStyle w:val="ListParagraph"/>
        <w:numPr>
          <w:ilvl w:val="1"/>
          <w:numId w:val="14"/>
        </w:numPr>
        <w:tabs>
          <w:tab w:val="left" w:pos="3041"/>
        </w:tabs>
        <w:ind w:left="3039" w:right="617" w:hanging="360"/>
      </w:pPr>
      <w:r w:rsidRPr="007D1EA4">
        <w:t>Reach out to members to see if there is anything they want to publish.</w:t>
      </w:r>
    </w:p>
    <w:p w14:paraId="1A77F97F" w14:textId="77777777" w:rsidR="00D37784" w:rsidRPr="007D1EA4" w:rsidRDefault="004657AA" w:rsidP="00D37784">
      <w:pPr>
        <w:pStyle w:val="ListParagraph"/>
        <w:numPr>
          <w:ilvl w:val="1"/>
          <w:numId w:val="14"/>
        </w:numPr>
        <w:tabs>
          <w:tab w:val="left" w:pos="3041"/>
        </w:tabs>
        <w:ind w:hanging="362"/>
      </w:pPr>
      <w:r w:rsidRPr="007D1EA4">
        <w:t>Idea to allow sponsors to write one article per</w:t>
      </w:r>
      <w:r w:rsidRPr="007D1EA4">
        <w:rPr>
          <w:spacing w:val="-6"/>
        </w:rPr>
        <w:t xml:space="preserve"> </w:t>
      </w:r>
      <w:r w:rsidRPr="007D1EA4">
        <w:rPr>
          <w:spacing w:val="-3"/>
        </w:rPr>
        <w:t>year.</w:t>
      </w:r>
    </w:p>
    <w:p w14:paraId="07AB4A8B" w14:textId="77777777" w:rsidR="00D37784" w:rsidRPr="007D1EA4" w:rsidRDefault="004657AA" w:rsidP="00D37784">
      <w:pPr>
        <w:pStyle w:val="BodyText"/>
        <w:spacing w:before="1"/>
        <w:ind w:left="2319" w:right="168" w:hanging="339"/>
      </w:pPr>
      <w:r w:rsidRPr="007D1EA4">
        <w:t>ii. Article ideas: incase you missed article and links (i.e. regulatory changes, etc.), issue to recap the conference, and allow sponsors to write one article.</w:t>
      </w:r>
    </w:p>
    <w:p w14:paraId="51575BF6" w14:textId="77777777" w:rsidR="00D37784" w:rsidRPr="007D1EA4" w:rsidRDefault="00D37784" w:rsidP="00D37784">
      <w:pPr>
        <w:pStyle w:val="BodyText"/>
      </w:pPr>
    </w:p>
    <w:p w14:paraId="1F6FBF51" w14:textId="77777777" w:rsidR="00D37784" w:rsidRPr="007D1EA4" w:rsidRDefault="004657AA" w:rsidP="00D37784">
      <w:pPr>
        <w:pStyle w:val="Heading2"/>
        <w:numPr>
          <w:ilvl w:val="0"/>
          <w:numId w:val="13"/>
        </w:numPr>
        <w:tabs>
          <w:tab w:val="left" w:pos="359"/>
          <w:tab w:val="left" w:pos="360"/>
        </w:tabs>
        <w:ind w:left="520" w:right="3976" w:hanging="520"/>
        <w:jc w:val="right"/>
        <w:rPr>
          <w:rFonts w:ascii="Symbol" w:hAnsi="Symbol"/>
          <w:b w:val="0"/>
          <w:bCs w:val="0"/>
        </w:rPr>
      </w:pPr>
      <w:r w:rsidRPr="007D1EA4">
        <w:rPr>
          <w:b w:val="0"/>
          <w:bCs w:val="0"/>
        </w:rPr>
        <w:t>FL Chamber Summer School Booth</w:t>
      </w:r>
      <w:r w:rsidRPr="007D1EA4">
        <w:rPr>
          <w:b w:val="0"/>
          <w:bCs w:val="0"/>
          <w:spacing w:val="-27"/>
        </w:rPr>
        <w:t xml:space="preserve"> </w:t>
      </w:r>
      <w:r w:rsidRPr="007D1EA4">
        <w:rPr>
          <w:b w:val="0"/>
          <w:bCs w:val="0"/>
        </w:rPr>
        <w:t>Coordination</w:t>
      </w:r>
    </w:p>
    <w:p w14:paraId="1D0B3CD4" w14:textId="77777777" w:rsidR="00D37784" w:rsidRDefault="00D37784" w:rsidP="00D37784">
      <w:pPr>
        <w:pStyle w:val="BodyText"/>
        <w:spacing w:before="8"/>
        <w:rPr>
          <w:b/>
          <w:sz w:val="21"/>
        </w:rPr>
      </w:pPr>
    </w:p>
    <w:p w14:paraId="53293F8C" w14:textId="77777777" w:rsidR="00D37784" w:rsidRDefault="004657AA" w:rsidP="00D37784">
      <w:pPr>
        <w:pStyle w:val="ListParagraph"/>
        <w:numPr>
          <w:ilvl w:val="0"/>
          <w:numId w:val="10"/>
        </w:numPr>
        <w:tabs>
          <w:tab w:val="left" w:pos="1239"/>
          <w:tab w:val="left" w:pos="1241"/>
          <w:tab w:val="left" w:pos="2319"/>
        </w:tabs>
        <w:spacing w:line="263" w:lineRule="exact"/>
        <w:ind w:hanging="362"/>
      </w:pPr>
      <w:r>
        <w:t>XII.</w:t>
      </w:r>
      <w:r>
        <w:rPr>
          <w:rFonts w:ascii="Times New Roman" w:hAnsi="Times New Roman"/>
        </w:rPr>
        <w:tab/>
      </w:r>
      <w:r>
        <w:t>Social media – make people</w:t>
      </w:r>
      <w:r>
        <w:rPr>
          <w:spacing w:val="-4"/>
        </w:rPr>
        <w:t xml:space="preserve"> </w:t>
      </w:r>
      <w:r>
        <w:t>admins,</w:t>
      </w:r>
    </w:p>
    <w:p w14:paraId="7077AFFA" w14:textId="77777777" w:rsidR="00D37784" w:rsidRDefault="004657AA" w:rsidP="00D37784">
      <w:pPr>
        <w:pStyle w:val="ListParagraph"/>
        <w:numPr>
          <w:ilvl w:val="1"/>
          <w:numId w:val="10"/>
        </w:numPr>
        <w:tabs>
          <w:tab w:val="left" w:pos="1959"/>
          <w:tab w:val="left" w:pos="1960"/>
        </w:tabs>
        <w:spacing w:line="243" w:lineRule="exact"/>
        <w:ind w:hanging="361"/>
      </w:pPr>
      <w:r>
        <w:t>Assign to board members – someone gets Linkedlin, facebook,</w:t>
      </w:r>
      <w:r>
        <w:rPr>
          <w:spacing w:val="-8"/>
        </w:rPr>
        <w:t xml:space="preserve"> </w:t>
      </w:r>
      <w:r>
        <w:t>etc.</w:t>
      </w:r>
    </w:p>
    <w:p w14:paraId="3AA70D05" w14:textId="77777777" w:rsidR="00D37784" w:rsidRDefault="004657AA" w:rsidP="00D37784">
      <w:pPr>
        <w:pStyle w:val="ListParagraph"/>
        <w:numPr>
          <w:ilvl w:val="1"/>
          <w:numId w:val="10"/>
        </w:numPr>
        <w:tabs>
          <w:tab w:val="left" w:pos="1959"/>
          <w:tab w:val="left" w:pos="1961"/>
        </w:tabs>
        <w:spacing w:line="252" w:lineRule="exact"/>
        <w:ind w:left="1960" w:hanging="362"/>
      </w:pPr>
      <w:r>
        <w:t>Repost chapter</w:t>
      </w:r>
      <w:r>
        <w:rPr>
          <w:spacing w:val="1"/>
        </w:rPr>
        <w:t xml:space="preserve"> </w:t>
      </w:r>
      <w:r>
        <w:t>members.</w:t>
      </w:r>
    </w:p>
    <w:p w14:paraId="35AB54C1" w14:textId="77777777" w:rsidR="00D37784" w:rsidRDefault="004657AA" w:rsidP="00D37784">
      <w:pPr>
        <w:pStyle w:val="ListParagraph"/>
        <w:numPr>
          <w:ilvl w:val="0"/>
          <w:numId w:val="10"/>
        </w:numPr>
        <w:tabs>
          <w:tab w:val="left" w:pos="1239"/>
          <w:tab w:val="left" w:pos="1241"/>
        </w:tabs>
        <w:spacing w:line="263" w:lineRule="exact"/>
        <w:ind w:hanging="362"/>
      </w:pPr>
      <w:r>
        <w:t>Retreats to plan year – potential goal for next year as</w:t>
      </w:r>
      <w:r>
        <w:rPr>
          <w:spacing w:val="-7"/>
        </w:rPr>
        <w:t xml:space="preserve"> </w:t>
      </w:r>
      <w:r>
        <w:t>board</w:t>
      </w:r>
    </w:p>
    <w:p w14:paraId="08DF4516" w14:textId="77777777" w:rsidR="00083B99" w:rsidRDefault="00083B99">
      <w:pPr>
        <w:pStyle w:val="BodyText"/>
        <w:spacing w:before="2"/>
        <w:rPr>
          <w:b/>
        </w:rPr>
      </w:pPr>
    </w:p>
    <w:p w14:paraId="786A0FB7" w14:textId="77777777" w:rsidR="00083B99" w:rsidRDefault="004657AA">
      <w:pPr>
        <w:pStyle w:val="ListParagraph"/>
        <w:numPr>
          <w:ilvl w:val="0"/>
          <w:numId w:val="3"/>
        </w:numPr>
        <w:tabs>
          <w:tab w:val="left" w:pos="2319"/>
          <w:tab w:val="left" w:pos="2321"/>
        </w:tabs>
        <w:spacing w:line="262" w:lineRule="exact"/>
        <w:ind w:hanging="362"/>
      </w:pPr>
      <w:r>
        <w:t>Updates for Membership/Renewal:</w:t>
      </w:r>
      <w:r>
        <w:rPr>
          <w:spacing w:val="-1"/>
        </w:rPr>
        <w:t xml:space="preserve"> </w:t>
      </w:r>
      <w:r>
        <w:t>(skip)</w:t>
      </w:r>
    </w:p>
    <w:p w14:paraId="17E9DE90" w14:textId="77777777" w:rsidR="00083B99" w:rsidRDefault="004657AA">
      <w:pPr>
        <w:pStyle w:val="BodyText"/>
        <w:tabs>
          <w:tab w:val="left" w:pos="3039"/>
        </w:tabs>
        <w:spacing w:before="1" w:line="230" w:lineRule="auto"/>
        <w:ind w:left="3039" w:right="189" w:hanging="360"/>
      </w:pPr>
      <w:r>
        <w:rPr>
          <w:rFonts w:ascii="Courier New" w:hAnsi="Courier New"/>
        </w:rPr>
        <w:t>o</w:t>
      </w:r>
      <w:r>
        <w:rPr>
          <w:rFonts w:ascii="Courier New" w:hAnsi="Courier New"/>
        </w:rPr>
        <w:tab/>
      </w:r>
      <w:r>
        <w:t>Need mechanism to allow membership in all chapters. Add</w:t>
      </w:r>
      <w:r>
        <w:rPr>
          <w:spacing w:val="-34"/>
        </w:rPr>
        <w:t xml:space="preserve"> </w:t>
      </w:r>
      <w:r>
        <w:t xml:space="preserve">choice to </w:t>
      </w:r>
      <w:r>
        <w:rPr>
          <w:spacing w:val="-4"/>
        </w:rPr>
        <w:t xml:space="preserve">FAEP </w:t>
      </w:r>
      <w:r>
        <w:t>membership page on the website and on each chapter’s websites.</w:t>
      </w:r>
    </w:p>
    <w:p w14:paraId="020BF031" w14:textId="77777777" w:rsidR="00083B99" w:rsidRDefault="00083B99">
      <w:pPr>
        <w:pStyle w:val="BodyText"/>
        <w:spacing w:before="4"/>
      </w:pPr>
    </w:p>
    <w:p w14:paraId="1F0A2BEB" w14:textId="77777777" w:rsidR="00083B99" w:rsidRDefault="004657AA">
      <w:pPr>
        <w:pStyle w:val="BodyText"/>
        <w:spacing w:line="252" w:lineRule="exact"/>
        <w:ind w:left="159"/>
        <w:jc w:val="both"/>
      </w:pPr>
      <w:r>
        <w:t>Membership growth committee - (Ryan, Elva, Brian, Jane, Teri) (</w:t>
      </w:r>
      <w:r>
        <w:rPr>
          <w:b/>
        </w:rPr>
        <w:t>Skip</w:t>
      </w:r>
      <w:r>
        <w:t>)</w:t>
      </w:r>
    </w:p>
    <w:p w14:paraId="64439EFA" w14:textId="77777777" w:rsidR="00083B99" w:rsidRDefault="004657AA">
      <w:pPr>
        <w:pStyle w:val="ListParagraph"/>
        <w:numPr>
          <w:ilvl w:val="1"/>
          <w:numId w:val="13"/>
        </w:numPr>
        <w:tabs>
          <w:tab w:val="left" w:pos="1961"/>
        </w:tabs>
        <w:ind w:left="1959" w:right="522"/>
        <w:jc w:val="both"/>
        <w:rPr>
          <w:rFonts w:ascii="Wingdings" w:hAnsi="Wingdings"/>
        </w:rPr>
      </w:pPr>
      <w:r>
        <w:t>Elva reported that we received responses from 28 people from marketing questionnaire. Committee to have a special meeting and report to BOD at November BOD</w:t>
      </w:r>
      <w:r>
        <w:rPr>
          <w:spacing w:val="-3"/>
        </w:rPr>
        <w:t xml:space="preserve"> </w:t>
      </w:r>
      <w:r>
        <w:t>meeting.</w:t>
      </w:r>
    </w:p>
    <w:p w14:paraId="1136CE0A" w14:textId="77777777" w:rsidR="00083B99" w:rsidRDefault="004657AA">
      <w:pPr>
        <w:pStyle w:val="ListParagraph"/>
        <w:numPr>
          <w:ilvl w:val="2"/>
          <w:numId w:val="13"/>
        </w:numPr>
        <w:tabs>
          <w:tab w:val="left" w:pos="2679"/>
          <w:tab w:val="left" w:pos="2681"/>
        </w:tabs>
        <w:spacing w:before="1" w:line="268" w:lineRule="exact"/>
        <w:ind w:hanging="362"/>
        <w:rPr>
          <w:rFonts w:ascii="Symbol" w:hAnsi="Symbol"/>
        </w:rPr>
      </w:pPr>
      <w:r>
        <w:t>Most did not have a strong feeling about staying with current</w:t>
      </w:r>
      <w:r>
        <w:rPr>
          <w:spacing w:val="-19"/>
        </w:rPr>
        <w:t xml:space="preserve"> </w:t>
      </w:r>
      <w:r>
        <w:t>website.</w:t>
      </w:r>
    </w:p>
    <w:p w14:paraId="7E8B1AB7" w14:textId="77777777" w:rsidR="00083B99" w:rsidRDefault="004657AA">
      <w:pPr>
        <w:pStyle w:val="ListParagraph"/>
        <w:numPr>
          <w:ilvl w:val="2"/>
          <w:numId w:val="13"/>
        </w:numPr>
        <w:tabs>
          <w:tab w:val="left" w:pos="2679"/>
          <w:tab w:val="left" w:pos="2681"/>
        </w:tabs>
        <w:spacing w:line="268" w:lineRule="exact"/>
        <w:ind w:hanging="362"/>
        <w:rPr>
          <w:rFonts w:ascii="Symbol" w:hAnsi="Symbol"/>
        </w:rPr>
      </w:pPr>
      <w:r>
        <w:t>Interested in centralized website through</w:t>
      </w:r>
      <w:r>
        <w:rPr>
          <w:spacing w:val="-3"/>
        </w:rPr>
        <w:t xml:space="preserve"> </w:t>
      </w:r>
      <w:r>
        <w:rPr>
          <w:spacing w:val="-9"/>
        </w:rPr>
        <w:t>FAEP.</w:t>
      </w:r>
    </w:p>
    <w:p w14:paraId="398CCA74" w14:textId="77777777" w:rsidR="00083B99" w:rsidRPr="002516AE" w:rsidRDefault="004657AA" w:rsidP="002516AE">
      <w:pPr>
        <w:pStyle w:val="ListParagraph"/>
        <w:numPr>
          <w:ilvl w:val="2"/>
          <w:numId w:val="13"/>
        </w:numPr>
        <w:tabs>
          <w:tab w:val="left" w:pos="2679"/>
          <w:tab w:val="left" w:pos="2681"/>
        </w:tabs>
        <w:spacing w:line="269" w:lineRule="exact"/>
        <w:ind w:hanging="362"/>
        <w:rPr>
          <w:rFonts w:ascii="Symbol" w:hAnsi="Symbol"/>
        </w:rPr>
      </w:pPr>
      <w:r>
        <w:t>Not cross-pollinating with other</w:t>
      </w:r>
      <w:r>
        <w:rPr>
          <w:spacing w:val="1"/>
        </w:rPr>
        <w:t xml:space="preserve"> </w:t>
      </w:r>
      <w:r>
        <w:t>chapters</w:t>
      </w:r>
    </w:p>
    <w:p w14:paraId="693F943D" w14:textId="77777777" w:rsidR="00083B99" w:rsidRPr="002516AE" w:rsidRDefault="004657AA" w:rsidP="002516AE">
      <w:pPr>
        <w:tabs>
          <w:tab w:val="left" w:pos="2679"/>
          <w:tab w:val="left" w:pos="2680"/>
        </w:tabs>
        <w:spacing w:before="2" w:line="268" w:lineRule="exact"/>
        <w:rPr>
          <w:rFonts w:ascii="Symbol" w:hAnsi="Symbol"/>
        </w:rPr>
      </w:pPr>
      <w:r>
        <w:t>All chapters would like to have access to member</w:t>
      </w:r>
      <w:r w:rsidRPr="002516AE">
        <w:rPr>
          <w:spacing w:val="-7"/>
        </w:rPr>
        <w:t xml:space="preserve"> </w:t>
      </w:r>
      <w:r>
        <w:t>list.</w:t>
      </w:r>
    </w:p>
    <w:p w14:paraId="4726C8AB" w14:textId="77777777" w:rsidR="00083B99" w:rsidRDefault="004657AA">
      <w:pPr>
        <w:pStyle w:val="ListParagraph"/>
        <w:numPr>
          <w:ilvl w:val="2"/>
          <w:numId w:val="13"/>
        </w:numPr>
        <w:tabs>
          <w:tab w:val="left" w:pos="2679"/>
          <w:tab w:val="left" w:pos="2681"/>
        </w:tabs>
        <w:spacing w:line="268" w:lineRule="exact"/>
        <w:ind w:hanging="362"/>
        <w:rPr>
          <w:rFonts w:ascii="Symbol" w:hAnsi="Symbol"/>
        </w:rPr>
      </w:pPr>
      <w:r>
        <w:lastRenderedPageBreak/>
        <w:t>Would like a repository of presentations for members</w:t>
      </w:r>
      <w:r>
        <w:rPr>
          <w:spacing w:val="-3"/>
        </w:rPr>
        <w:t xml:space="preserve"> </w:t>
      </w:r>
      <w:r>
        <w:rPr>
          <w:spacing w:val="-4"/>
        </w:rPr>
        <w:t>only.</w:t>
      </w:r>
    </w:p>
    <w:p w14:paraId="35ED202A" w14:textId="77777777" w:rsidR="00083B99" w:rsidRDefault="004657AA">
      <w:pPr>
        <w:pStyle w:val="ListParagraph"/>
        <w:numPr>
          <w:ilvl w:val="2"/>
          <w:numId w:val="13"/>
        </w:numPr>
        <w:tabs>
          <w:tab w:val="left" w:pos="2679"/>
          <w:tab w:val="left" w:pos="2681"/>
        </w:tabs>
        <w:spacing w:line="269" w:lineRule="exact"/>
        <w:ind w:hanging="362"/>
        <w:rPr>
          <w:rFonts w:ascii="Symbol" w:hAnsi="Symbol"/>
        </w:rPr>
      </w:pPr>
      <w:r>
        <w:t>Requested</w:t>
      </w:r>
      <w:r>
        <w:rPr>
          <w:spacing w:val="-3"/>
        </w:rPr>
        <w:t xml:space="preserve"> </w:t>
      </w:r>
      <w:r>
        <w:t>trainings</w:t>
      </w:r>
    </w:p>
    <w:p w14:paraId="64F7AF24" w14:textId="77777777" w:rsidR="00083B99" w:rsidRDefault="004657AA">
      <w:pPr>
        <w:pStyle w:val="ListParagraph"/>
        <w:numPr>
          <w:ilvl w:val="2"/>
          <w:numId w:val="13"/>
        </w:numPr>
        <w:tabs>
          <w:tab w:val="left" w:pos="2679"/>
          <w:tab w:val="left" w:pos="2681"/>
        </w:tabs>
        <w:spacing w:line="268" w:lineRule="exact"/>
        <w:ind w:hanging="362"/>
        <w:rPr>
          <w:rFonts w:ascii="Symbol" w:hAnsi="Symbol"/>
        </w:rPr>
      </w:pPr>
      <w:r>
        <w:t>Suggested sponsor booths at conference</w:t>
      </w:r>
    </w:p>
    <w:p w14:paraId="0D06E7A6" w14:textId="77777777" w:rsidR="00083B99" w:rsidRDefault="004657AA">
      <w:pPr>
        <w:pStyle w:val="ListParagraph"/>
        <w:numPr>
          <w:ilvl w:val="2"/>
          <w:numId w:val="13"/>
        </w:numPr>
        <w:tabs>
          <w:tab w:val="left" w:pos="2679"/>
          <w:tab w:val="left" w:pos="2681"/>
        </w:tabs>
        <w:spacing w:line="267" w:lineRule="exact"/>
        <w:ind w:hanging="362"/>
        <w:rPr>
          <w:rFonts w:ascii="Symbol" w:hAnsi="Symbol"/>
        </w:rPr>
      </w:pPr>
      <w:r>
        <w:t>Highest priorities - centralized membership and</w:t>
      </w:r>
      <w:r>
        <w:rPr>
          <w:spacing w:val="-5"/>
        </w:rPr>
        <w:t xml:space="preserve"> </w:t>
      </w:r>
      <w:r>
        <w:t>attendance</w:t>
      </w:r>
    </w:p>
    <w:p w14:paraId="5CF19089" w14:textId="77777777" w:rsidR="00083B99" w:rsidRDefault="004657AA">
      <w:pPr>
        <w:pStyle w:val="ListParagraph"/>
        <w:numPr>
          <w:ilvl w:val="1"/>
          <w:numId w:val="13"/>
        </w:numPr>
        <w:tabs>
          <w:tab w:val="left" w:pos="1959"/>
          <w:tab w:val="left" w:pos="1961"/>
        </w:tabs>
        <w:ind w:left="1959" w:right="617"/>
        <w:rPr>
          <w:rFonts w:ascii="Wingdings" w:hAnsi="Wingdings"/>
        </w:rPr>
      </w:pPr>
      <w:r>
        <w:t>Great idea for condensing chapter presence online and theme. Changed ways we do our</w:t>
      </w:r>
      <w:r>
        <w:rPr>
          <w:spacing w:val="-1"/>
        </w:rPr>
        <w:t xml:space="preserve"> </w:t>
      </w:r>
      <w:r>
        <w:t>calendars.</w:t>
      </w:r>
    </w:p>
    <w:p w14:paraId="3A42D1AE" w14:textId="77777777" w:rsidR="00083B99" w:rsidRDefault="004657AA">
      <w:pPr>
        <w:pStyle w:val="ListParagraph"/>
        <w:numPr>
          <w:ilvl w:val="1"/>
          <w:numId w:val="13"/>
        </w:numPr>
        <w:tabs>
          <w:tab w:val="left" w:pos="1959"/>
          <w:tab w:val="left" w:pos="1961"/>
        </w:tabs>
        <w:ind w:left="1959" w:right="117"/>
        <w:rPr>
          <w:rFonts w:ascii="Wingdings" w:hAnsi="Wingdings"/>
        </w:rPr>
      </w:pPr>
      <w:r>
        <w:t>Growth committee fall group discussion – happy to have one. Elva to send out calendar invite. Data and information from survey needs to be shared with board. Discussed offline and bring to boards</w:t>
      </w:r>
      <w:r>
        <w:rPr>
          <w:spacing w:val="-7"/>
        </w:rPr>
        <w:t xml:space="preserve"> </w:t>
      </w:r>
      <w:r>
        <w:t>attention.</w:t>
      </w:r>
    </w:p>
    <w:p w14:paraId="3072C7FE" w14:textId="77777777" w:rsidR="00083B99" w:rsidRDefault="00083B99">
      <w:pPr>
        <w:pStyle w:val="BodyText"/>
        <w:spacing w:before="1"/>
        <w:rPr>
          <w:sz w:val="23"/>
        </w:rPr>
      </w:pPr>
    </w:p>
    <w:p w14:paraId="3E6F3590" w14:textId="77777777" w:rsidR="00083B99" w:rsidRDefault="004657AA">
      <w:pPr>
        <w:pStyle w:val="ListParagraph"/>
        <w:numPr>
          <w:ilvl w:val="0"/>
          <w:numId w:val="2"/>
        </w:numPr>
        <w:tabs>
          <w:tab w:val="left" w:pos="1239"/>
          <w:tab w:val="left" w:pos="1241"/>
        </w:tabs>
        <w:spacing w:line="223" w:lineRule="auto"/>
        <w:ind w:left="1239" w:right="199" w:hanging="360"/>
      </w:pPr>
      <w:r>
        <w:t>Marketing questionnaire was sent out to all local chapter board members, we had a response</w:t>
      </w:r>
      <w:r>
        <w:rPr>
          <w:spacing w:val="-6"/>
        </w:rPr>
        <w:t xml:space="preserve"> </w:t>
      </w:r>
      <w:r>
        <w:t>from</w:t>
      </w:r>
      <w:r>
        <w:rPr>
          <w:spacing w:val="-4"/>
        </w:rPr>
        <w:t xml:space="preserve"> </w:t>
      </w:r>
      <w:r>
        <w:t>28</w:t>
      </w:r>
      <w:r>
        <w:rPr>
          <w:spacing w:val="-3"/>
        </w:rPr>
        <w:t xml:space="preserve"> </w:t>
      </w:r>
      <w:r>
        <w:t>people.</w:t>
      </w:r>
      <w:r>
        <w:rPr>
          <w:spacing w:val="-2"/>
        </w:rPr>
        <w:t xml:space="preserve"> </w:t>
      </w:r>
      <w:r>
        <w:t>Central-1;</w:t>
      </w:r>
      <w:r>
        <w:rPr>
          <w:spacing w:val="-2"/>
        </w:rPr>
        <w:t xml:space="preserve"> </w:t>
      </w:r>
      <w:r>
        <w:t>NW-1;</w:t>
      </w:r>
      <w:r>
        <w:rPr>
          <w:spacing w:val="-4"/>
        </w:rPr>
        <w:t xml:space="preserve"> </w:t>
      </w:r>
      <w:r>
        <w:t>South-5;</w:t>
      </w:r>
      <w:r>
        <w:rPr>
          <w:spacing w:val="-4"/>
        </w:rPr>
        <w:t xml:space="preserve"> </w:t>
      </w:r>
      <w:r>
        <w:t>SW-4;</w:t>
      </w:r>
      <w:r>
        <w:rPr>
          <w:spacing w:val="-7"/>
        </w:rPr>
        <w:t xml:space="preserve"> </w:t>
      </w:r>
      <w:r>
        <w:t>TLH-7;</w:t>
      </w:r>
      <w:r>
        <w:rPr>
          <w:spacing w:val="-7"/>
        </w:rPr>
        <w:t xml:space="preserve"> </w:t>
      </w:r>
      <w:r>
        <w:t>TB-4;</w:t>
      </w:r>
      <w:r>
        <w:rPr>
          <w:spacing w:val="-7"/>
        </w:rPr>
        <w:t xml:space="preserve"> </w:t>
      </w:r>
      <w:r>
        <w:t>TC-6;NE-0</w:t>
      </w:r>
    </w:p>
    <w:p w14:paraId="4B66AA6E" w14:textId="77777777" w:rsidR="00083B99" w:rsidRDefault="00083B99">
      <w:pPr>
        <w:pStyle w:val="BodyText"/>
        <w:spacing w:before="2"/>
      </w:pPr>
    </w:p>
    <w:p w14:paraId="3CA524FD" w14:textId="77777777" w:rsidR="00083B99" w:rsidRDefault="004657AA">
      <w:pPr>
        <w:pStyle w:val="ListParagraph"/>
        <w:numPr>
          <w:ilvl w:val="0"/>
          <w:numId w:val="2"/>
        </w:numPr>
        <w:tabs>
          <w:tab w:val="left" w:pos="1239"/>
          <w:tab w:val="left" w:pos="1241"/>
        </w:tabs>
        <w:spacing w:before="1" w:line="263" w:lineRule="exact"/>
        <w:ind w:hanging="362"/>
      </w:pPr>
      <w:r>
        <w:t>Some general results from responses- full presentation will be given</w:t>
      </w:r>
      <w:r>
        <w:rPr>
          <w:spacing w:val="-6"/>
        </w:rPr>
        <w:t xml:space="preserve"> </w:t>
      </w:r>
      <w:r>
        <w:rPr>
          <w:spacing w:val="-3"/>
        </w:rPr>
        <w:t>later.</w:t>
      </w:r>
    </w:p>
    <w:p w14:paraId="2688CE63" w14:textId="77777777" w:rsidR="00083B99" w:rsidRDefault="004657AA">
      <w:pPr>
        <w:pStyle w:val="ListParagraph"/>
        <w:numPr>
          <w:ilvl w:val="0"/>
          <w:numId w:val="1"/>
        </w:numPr>
        <w:tabs>
          <w:tab w:val="left" w:pos="879"/>
          <w:tab w:val="left" w:pos="881"/>
        </w:tabs>
        <w:spacing w:line="237" w:lineRule="auto"/>
        <w:ind w:left="879" w:right="537" w:hanging="360"/>
      </w:pPr>
      <w:r>
        <w:t>Majority did not have strong feelings about staying with their current website (SW/TB and TC were more opposed than other</w:t>
      </w:r>
      <w:r>
        <w:rPr>
          <w:spacing w:val="-9"/>
        </w:rPr>
        <w:t xml:space="preserve"> </w:t>
      </w:r>
      <w:r>
        <w:t>chapters)</w:t>
      </w:r>
    </w:p>
    <w:p w14:paraId="69626296" w14:textId="77777777" w:rsidR="00083B99" w:rsidRDefault="004657AA">
      <w:pPr>
        <w:pStyle w:val="ListParagraph"/>
        <w:numPr>
          <w:ilvl w:val="0"/>
          <w:numId w:val="1"/>
        </w:numPr>
        <w:tabs>
          <w:tab w:val="left" w:pos="879"/>
          <w:tab w:val="left" w:pos="881"/>
        </w:tabs>
        <w:spacing w:line="268" w:lineRule="exact"/>
        <w:ind w:hanging="362"/>
      </w:pPr>
      <w:r>
        <w:t>Majority were interested in having a centrally hosted website available for all</w:t>
      </w:r>
      <w:r>
        <w:rPr>
          <w:spacing w:val="-18"/>
        </w:rPr>
        <w:t xml:space="preserve"> </w:t>
      </w:r>
      <w:r>
        <w:t>chapters.</w:t>
      </w:r>
    </w:p>
    <w:p w14:paraId="7E6CFE4A" w14:textId="77777777" w:rsidR="00083B99" w:rsidRDefault="004657AA">
      <w:pPr>
        <w:pStyle w:val="ListParagraph"/>
        <w:numPr>
          <w:ilvl w:val="0"/>
          <w:numId w:val="1"/>
        </w:numPr>
        <w:tabs>
          <w:tab w:val="left" w:pos="879"/>
          <w:tab w:val="left" w:pos="880"/>
        </w:tabs>
        <w:spacing w:line="268" w:lineRule="exact"/>
        <w:ind w:left="879"/>
      </w:pPr>
      <w:r>
        <w:t>All chapters would like to have access to member list sharing from all</w:t>
      </w:r>
      <w:r>
        <w:rPr>
          <w:spacing w:val="-11"/>
        </w:rPr>
        <w:t xml:space="preserve"> </w:t>
      </w:r>
      <w:r>
        <w:t>chapters.</w:t>
      </w:r>
    </w:p>
    <w:p w14:paraId="36644901" w14:textId="77777777" w:rsidR="00083B99" w:rsidRDefault="004657AA">
      <w:pPr>
        <w:pStyle w:val="ListParagraph"/>
        <w:numPr>
          <w:ilvl w:val="0"/>
          <w:numId w:val="1"/>
        </w:numPr>
        <w:tabs>
          <w:tab w:val="left" w:pos="879"/>
          <w:tab w:val="left" w:pos="881"/>
        </w:tabs>
        <w:spacing w:line="269" w:lineRule="exact"/>
        <w:ind w:hanging="362"/>
      </w:pPr>
      <w:r>
        <w:t>Help with advertising/flyers seemed to be important for most</w:t>
      </w:r>
      <w:r>
        <w:rPr>
          <w:spacing w:val="-6"/>
        </w:rPr>
        <w:t xml:space="preserve"> </w:t>
      </w:r>
      <w:r>
        <w:t>chapters.</w:t>
      </w:r>
    </w:p>
    <w:p w14:paraId="40518966" w14:textId="77777777" w:rsidR="00083B99" w:rsidRDefault="004657AA">
      <w:pPr>
        <w:pStyle w:val="ListParagraph"/>
        <w:numPr>
          <w:ilvl w:val="0"/>
          <w:numId w:val="1"/>
        </w:numPr>
        <w:tabs>
          <w:tab w:val="left" w:pos="879"/>
          <w:tab w:val="left" w:pos="881"/>
        </w:tabs>
        <w:spacing w:line="268" w:lineRule="exact"/>
        <w:ind w:hanging="362"/>
      </w:pPr>
      <w:r>
        <w:t>Branding and consistency were</w:t>
      </w:r>
      <w:r>
        <w:rPr>
          <w:spacing w:val="-1"/>
        </w:rPr>
        <w:t xml:space="preserve"> </w:t>
      </w:r>
      <w:r>
        <w:t>important.</w:t>
      </w:r>
    </w:p>
    <w:p w14:paraId="1310E653" w14:textId="77777777" w:rsidR="00083B99" w:rsidRDefault="004657AA">
      <w:pPr>
        <w:pStyle w:val="ListParagraph"/>
        <w:numPr>
          <w:ilvl w:val="0"/>
          <w:numId w:val="1"/>
        </w:numPr>
        <w:tabs>
          <w:tab w:val="left" w:pos="879"/>
          <w:tab w:val="left" w:pos="881"/>
        </w:tabs>
        <w:spacing w:line="268" w:lineRule="exact"/>
        <w:ind w:hanging="362"/>
      </w:pPr>
      <w:r>
        <w:t>Majority would like to see repository for member-only recorded</w:t>
      </w:r>
      <w:r>
        <w:rPr>
          <w:spacing w:val="-8"/>
        </w:rPr>
        <w:t xml:space="preserve"> </w:t>
      </w:r>
      <w:r>
        <w:t>presentations.</w:t>
      </w:r>
    </w:p>
    <w:p w14:paraId="0A60B095" w14:textId="77777777" w:rsidR="00083B99" w:rsidRDefault="004657AA">
      <w:pPr>
        <w:pStyle w:val="ListParagraph"/>
        <w:numPr>
          <w:ilvl w:val="0"/>
          <w:numId w:val="1"/>
        </w:numPr>
        <w:tabs>
          <w:tab w:val="left" w:pos="879"/>
          <w:tab w:val="left" w:pos="881"/>
        </w:tabs>
        <w:ind w:left="879" w:right="270" w:hanging="360"/>
      </w:pPr>
      <w:r>
        <w:t>Requested trainings: wetlands; legislative updates; mangrove trimming; stormwater; soils; wildlife; plant ID; professional communication; procurement procedures; WOTUS; GIS; things with certifications; professional marketing; resume development; marketing; presentation bootcamp; seagrass; and</w:t>
      </w:r>
      <w:r>
        <w:rPr>
          <w:spacing w:val="-1"/>
        </w:rPr>
        <w:t xml:space="preserve"> </w:t>
      </w:r>
      <w:r>
        <w:t>more</w:t>
      </w:r>
    </w:p>
    <w:p w14:paraId="3A6300F9" w14:textId="77777777" w:rsidR="00083B99" w:rsidRDefault="004657AA">
      <w:pPr>
        <w:pStyle w:val="ListParagraph"/>
        <w:numPr>
          <w:ilvl w:val="0"/>
          <w:numId w:val="1"/>
        </w:numPr>
        <w:tabs>
          <w:tab w:val="left" w:pos="879"/>
          <w:tab w:val="left" w:pos="881"/>
        </w:tabs>
        <w:spacing w:line="237" w:lineRule="auto"/>
        <w:ind w:left="879" w:right="135" w:hanging="360"/>
      </w:pPr>
      <w:r>
        <w:t xml:space="preserve">Highest priorities for marketing: Centralized services, sponsorship in other organizations; </w:t>
      </w:r>
      <w:r>
        <w:rPr>
          <w:spacing w:val="-4"/>
        </w:rPr>
        <w:t xml:space="preserve">FAEP </w:t>
      </w:r>
      <w:r>
        <w:t>funding/managing websites; attendance at conferences; website</w:t>
      </w:r>
      <w:r>
        <w:rPr>
          <w:spacing w:val="-9"/>
        </w:rPr>
        <w:t xml:space="preserve"> </w:t>
      </w:r>
      <w:r>
        <w:t>redesign</w:t>
      </w:r>
    </w:p>
    <w:p w14:paraId="032916D2" w14:textId="77777777" w:rsidR="00083B99" w:rsidRDefault="004657AA">
      <w:pPr>
        <w:pStyle w:val="ListParagraph"/>
        <w:numPr>
          <w:ilvl w:val="0"/>
          <w:numId w:val="1"/>
        </w:numPr>
        <w:tabs>
          <w:tab w:val="left" w:pos="879"/>
          <w:tab w:val="left" w:pos="881"/>
        </w:tabs>
        <w:spacing w:line="237" w:lineRule="auto"/>
        <w:ind w:left="879" w:right="849" w:hanging="360"/>
      </w:pPr>
      <w:r>
        <w:t xml:space="preserve">Most agreed that </w:t>
      </w:r>
      <w:r>
        <w:rPr>
          <w:spacing w:val="-4"/>
        </w:rPr>
        <w:t xml:space="preserve">FAEP </w:t>
      </w:r>
      <w:r>
        <w:t>should sponsor booths at conferences- mostly mentioned Summer</w:t>
      </w:r>
      <w:r>
        <w:rPr>
          <w:spacing w:val="1"/>
        </w:rPr>
        <w:t xml:space="preserve"> </w:t>
      </w:r>
      <w:r>
        <w:t>School</w:t>
      </w:r>
    </w:p>
    <w:p w14:paraId="5A5D18E8" w14:textId="77777777" w:rsidR="00083B99" w:rsidRDefault="004657AA">
      <w:pPr>
        <w:pStyle w:val="ListParagraph"/>
        <w:numPr>
          <w:ilvl w:val="0"/>
          <w:numId w:val="1"/>
        </w:numPr>
        <w:tabs>
          <w:tab w:val="left" w:pos="879"/>
          <w:tab w:val="left" w:pos="881"/>
        </w:tabs>
        <w:spacing w:before="2" w:line="237" w:lineRule="auto"/>
        <w:ind w:left="879" w:right="255" w:hanging="360"/>
      </w:pPr>
      <w:r>
        <w:t>Suggestions for increasing communication: mentorship, member bios, trainings, partnerships with other organizations, statewide membership meetings, success stories and member recognition.</w:t>
      </w:r>
    </w:p>
    <w:p w14:paraId="409152FA" w14:textId="77777777" w:rsidR="00083B99" w:rsidRDefault="00083B99">
      <w:pPr>
        <w:pStyle w:val="BodyText"/>
        <w:rPr>
          <w:sz w:val="24"/>
        </w:rPr>
      </w:pPr>
    </w:p>
    <w:p w14:paraId="2229115F" w14:textId="77777777" w:rsidR="00083B99" w:rsidRDefault="00083B99">
      <w:pPr>
        <w:pStyle w:val="BodyText"/>
        <w:spacing w:before="1"/>
        <w:rPr>
          <w:sz w:val="20"/>
        </w:rPr>
      </w:pPr>
    </w:p>
    <w:sectPr w:rsidR="00083B99" w:rsidSect="00F57BC0">
      <w:headerReference w:type="default" r:id="rId44"/>
      <w:pgSz w:w="12240" w:h="15840"/>
      <w:pgMar w:top="1200" w:right="1320" w:bottom="990" w:left="128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9B8B8F" w14:textId="77777777" w:rsidR="007B7FF2" w:rsidRDefault="007B7FF2">
      <w:r>
        <w:separator/>
      </w:r>
    </w:p>
  </w:endnote>
  <w:endnote w:type="continuationSeparator" w:id="0">
    <w:p w14:paraId="767BA384" w14:textId="77777777" w:rsidR="007B7FF2" w:rsidRDefault="007B7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332F8" w14:textId="77777777" w:rsidR="007B7FF2" w:rsidRDefault="007B7FF2">
      <w:r>
        <w:separator/>
      </w:r>
    </w:p>
  </w:footnote>
  <w:footnote w:type="continuationSeparator" w:id="0">
    <w:p w14:paraId="78E68449" w14:textId="77777777" w:rsidR="007B7FF2" w:rsidRDefault="007B7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6E1C" w14:textId="77777777" w:rsidR="00083B99" w:rsidRDefault="004657AA">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4C94352" wp14:editId="582861AD">
              <wp:simplePos x="0" y="0"/>
              <wp:positionH relativeFrom="page">
                <wp:posOffset>850790</wp:posOffset>
              </wp:positionH>
              <wp:positionV relativeFrom="page">
                <wp:posOffset>278296</wp:posOffset>
              </wp:positionV>
              <wp:extent cx="4595853" cy="313055"/>
              <wp:effectExtent l="0" t="0" r="14605" b="10795"/>
              <wp:wrapNone/>
              <wp:docPr id="66596480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853"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2A929" w14:textId="641C7F3A" w:rsidR="00083B99" w:rsidRDefault="004657AA">
                          <w:pPr>
                            <w:spacing w:before="12"/>
                            <w:ind w:left="20"/>
                            <w:rPr>
                              <w:sz w:val="20"/>
                            </w:rPr>
                          </w:pPr>
                          <w:r>
                            <w:rPr>
                              <w:sz w:val="20"/>
                            </w:rPr>
                            <w:t xml:space="preserve">FAEP Meeting </w:t>
                          </w:r>
                          <w:r w:rsidR="00DF14AF">
                            <w:rPr>
                              <w:sz w:val="20"/>
                            </w:rPr>
                            <w:t>Minutes</w:t>
                          </w:r>
                          <w:r>
                            <w:rPr>
                              <w:sz w:val="20"/>
                            </w:rPr>
                            <w:t xml:space="preserve">, </w:t>
                          </w:r>
                          <w:r w:rsidR="0075681F">
                            <w:rPr>
                              <w:sz w:val="20"/>
                            </w:rPr>
                            <w:t>September 23</w:t>
                          </w:r>
                          <w:r w:rsidR="00A751E2">
                            <w:rPr>
                              <w:sz w:val="20"/>
                            </w:rPr>
                            <w:t>,</w:t>
                          </w:r>
                          <w:r w:rsidR="009E06B3">
                            <w:rPr>
                              <w:sz w:val="20"/>
                            </w:rPr>
                            <w:t xml:space="preserve"> 2024</w:t>
                          </w:r>
                          <w:r w:rsidR="003E0CA2">
                            <w:rPr>
                              <w:sz w:val="20"/>
                            </w:rPr>
                            <w:t xml:space="preserve"> </w:t>
                          </w:r>
                        </w:p>
                        <w:p w14:paraId="69A0344D" w14:textId="77777777" w:rsidR="00083B99" w:rsidRDefault="004657AA">
                          <w:pPr>
                            <w:spacing w:before="1"/>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6</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4C94352" id="_x0000_t202" coordsize="21600,21600" o:spt="202" path="m,l,21600r21600,l21600,xe">
              <v:stroke joinstyle="miter"/>
              <v:path gradientshapeok="t" o:connecttype="rect"/>
            </v:shapetype>
            <v:shape id="Text Box 1" o:spid="_x0000_s1027" type="#_x0000_t202" style="position:absolute;margin-left:67pt;margin-top:21.9pt;width:361.9pt;height:24.6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" filled="f" stroked="f">
              <v:textbox inset="0,0,0,0">
                <w:txbxContent>
                  <w:p w14:paraId="0282A929" w14:textId="641C7F3A" w:rsidR="00083B99" w:rsidRDefault="004657AA">
                    <w:pPr>
                      <w:spacing w:before="12"/>
                      <w:ind w:left="20"/>
                      <w:rPr>
                        <w:sz w:val="20"/>
                      </w:rPr>
                    </w:pPr>
                    <w:r>
                      <w:rPr>
                        <w:sz w:val="20"/>
                      </w:rPr>
                      <w:t xml:space="preserve">FAEP Meeting </w:t>
                    </w:r>
                    <w:r w:rsidR="00DF14AF">
                      <w:rPr>
                        <w:sz w:val="20"/>
                      </w:rPr>
                      <w:t>Minutes</w:t>
                    </w:r>
                    <w:r>
                      <w:rPr>
                        <w:sz w:val="20"/>
                      </w:rPr>
                      <w:t xml:space="preserve">, </w:t>
                    </w:r>
                    <w:r w:rsidR="0075681F">
                      <w:rPr>
                        <w:sz w:val="20"/>
                      </w:rPr>
                      <w:t>September 23</w:t>
                    </w:r>
                    <w:r w:rsidR="00A751E2">
                      <w:rPr>
                        <w:sz w:val="20"/>
                      </w:rPr>
                      <w:t>,</w:t>
                    </w:r>
                    <w:r w:rsidR="009E06B3">
                      <w:rPr>
                        <w:sz w:val="20"/>
                      </w:rPr>
                      <w:t xml:space="preserve"> 2024</w:t>
                    </w:r>
                    <w:r w:rsidR="003E0CA2">
                      <w:rPr>
                        <w:sz w:val="20"/>
                      </w:rPr>
                      <w:t xml:space="preserve"> </w:t>
                    </w:r>
                  </w:p>
                  <w:p w14:paraId="69A0344D" w14:textId="77777777" w:rsidR="00083B99" w:rsidRDefault="004657AA">
                    <w:pPr>
                      <w:spacing w:before="1"/>
                      <w:ind w:left="20"/>
                      <w:rPr>
                        <w:sz w:val="20"/>
                      </w:rPr>
                    </w:pPr>
                    <w:r>
                      <w:rPr>
                        <w:sz w:val="20"/>
                      </w:rPr>
                      <w:t xml:space="preserve">Page </w:t>
                    </w:r>
                    <w:r>
                      <w:fldChar w:fldCharType="begin"/>
                    </w:r>
                    <w:r>
                      <w:rPr>
                        <w:sz w:val="20"/>
                      </w:rPr>
                      <w:instrText xml:space="preserve"> PAGE </w:instrText>
                    </w:r>
                    <w:r>
                      <w:fldChar w:fldCharType="separate"/>
                    </w:r>
                    <w:r>
                      <w:t>2</w:t>
                    </w:r>
                    <w:r>
                      <w:fldChar w:fldCharType="end"/>
                    </w:r>
                    <w:r>
                      <w:rPr>
                        <w:sz w:val="20"/>
                      </w:rPr>
                      <w:t xml:space="preserve"> of 6</w:t>
                    </w:r>
                  </w:p>
                </w:txbxContent>
              </v:textbox>
              <w10:wrap anchorx="page" anchory="page"/>
            </v:shape>
          </w:pict>
        </mc:Fallback>
      </mc:AlternateContent>
    </w:r>
    <w:r w:rsidR="008448F8">
      <w:rPr>
        <w:noProof/>
      </w:rPr>
      <mc:AlternateContent>
        <mc:Choice Requires="wps">
          <w:drawing>
            <wp:anchor distT="0" distB="0" distL="114300" distR="114300" simplePos="0" relativeHeight="251658240" behindDoc="1" locked="0" layoutInCell="1" allowOverlap="1" wp14:anchorId="20380F3A" wp14:editId="21ACF4B2">
              <wp:simplePos x="0" y="0"/>
              <wp:positionH relativeFrom="page">
                <wp:posOffset>895985</wp:posOffset>
              </wp:positionH>
              <wp:positionV relativeFrom="page">
                <wp:posOffset>766445</wp:posOffset>
              </wp:positionV>
              <wp:extent cx="5980430" cy="0"/>
              <wp:effectExtent l="0" t="0" r="0" b="0"/>
              <wp:wrapNone/>
              <wp:docPr id="193464940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A8140" id="Line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55pt,60.35pt" to="541.45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" strokeweight=".72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5CCD"/>
    <w:multiLevelType w:val="multilevel"/>
    <w:tmpl w:val="BE4CE560"/>
    <w:lvl w:ilvl="0">
      <w:start w:val="1"/>
      <w:numFmt w:val="decimal"/>
      <w:lvlText w:val="%1."/>
      <w:lvlJc w:val="left"/>
      <w:pPr>
        <w:tabs>
          <w:tab w:val="num" w:pos="720"/>
        </w:tabs>
        <w:ind w:left="720" w:hanging="360"/>
      </w:pPr>
      <w:rPr>
        <w:rFonts w:ascii="Arial" w:hAnsi="Arial" w:cs="Arial" w:hint="default"/>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B04DB5"/>
    <w:multiLevelType w:val="hybridMultilevel"/>
    <w:tmpl w:val="D7347C32"/>
    <w:lvl w:ilvl="0" w:tplc="9DB820B2">
      <w:start w:val="1"/>
      <w:numFmt w:val="bullet"/>
      <w:lvlText w:val=""/>
      <w:lvlJc w:val="left"/>
      <w:pPr>
        <w:ind w:left="360" w:hanging="360"/>
      </w:pPr>
      <w:rPr>
        <w:rFonts w:ascii="Symbol" w:hAnsi="Symbol" w:hint="default"/>
      </w:rPr>
    </w:lvl>
    <w:lvl w:ilvl="1" w:tplc="D9263A78">
      <w:start w:val="1"/>
      <w:numFmt w:val="bullet"/>
      <w:lvlText w:val="o"/>
      <w:lvlJc w:val="left"/>
      <w:pPr>
        <w:ind w:left="1080" w:hanging="360"/>
      </w:pPr>
      <w:rPr>
        <w:rFonts w:ascii="Courier New" w:hAnsi="Courier New" w:cs="Courier New" w:hint="default"/>
      </w:rPr>
    </w:lvl>
    <w:lvl w:ilvl="2" w:tplc="96C6C390">
      <w:start w:val="1"/>
      <w:numFmt w:val="bullet"/>
      <w:lvlText w:val=""/>
      <w:lvlJc w:val="left"/>
      <w:pPr>
        <w:ind w:left="1800" w:hanging="360"/>
      </w:pPr>
      <w:rPr>
        <w:rFonts w:ascii="Wingdings" w:hAnsi="Wingdings" w:hint="default"/>
      </w:rPr>
    </w:lvl>
    <w:lvl w:ilvl="3" w:tplc="0C047152">
      <w:start w:val="1"/>
      <w:numFmt w:val="bullet"/>
      <w:lvlText w:val=""/>
      <w:lvlJc w:val="left"/>
      <w:pPr>
        <w:ind w:left="2520" w:hanging="360"/>
      </w:pPr>
      <w:rPr>
        <w:rFonts w:ascii="Symbol" w:hAnsi="Symbol" w:hint="default"/>
      </w:rPr>
    </w:lvl>
    <w:lvl w:ilvl="4" w:tplc="CD1EACF2">
      <w:start w:val="1"/>
      <w:numFmt w:val="bullet"/>
      <w:lvlText w:val="o"/>
      <w:lvlJc w:val="left"/>
      <w:pPr>
        <w:ind w:left="3240" w:hanging="360"/>
      </w:pPr>
      <w:rPr>
        <w:rFonts w:ascii="Courier New" w:hAnsi="Courier New" w:cs="Courier New" w:hint="default"/>
      </w:rPr>
    </w:lvl>
    <w:lvl w:ilvl="5" w:tplc="4A609910" w:tentative="1">
      <w:start w:val="1"/>
      <w:numFmt w:val="bullet"/>
      <w:lvlText w:val=""/>
      <w:lvlJc w:val="left"/>
      <w:pPr>
        <w:ind w:left="3960" w:hanging="360"/>
      </w:pPr>
      <w:rPr>
        <w:rFonts w:ascii="Wingdings" w:hAnsi="Wingdings" w:hint="default"/>
      </w:rPr>
    </w:lvl>
    <w:lvl w:ilvl="6" w:tplc="8842CC1A" w:tentative="1">
      <w:start w:val="1"/>
      <w:numFmt w:val="bullet"/>
      <w:lvlText w:val=""/>
      <w:lvlJc w:val="left"/>
      <w:pPr>
        <w:ind w:left="4680" w:hanging="360"/>
      </w:pPr>
      <w:rPr>
        <w:rFonts w:ascii="Symbol" w:hAnsi="Symbol" w:hint="default"/>
      </w:rPr>
    </w:lvl>
    <w:lvl w:ilvl="7" w:tplc="AFFCD748" w:tentative="1">
      <w:start w:val="1"/>
      <w:numFmt w:val="bullet"/>
      <w:lvlText w:val="o"/>
      <w:lvlJc w:val="left"/>
      <w:pPr>
        <w:ind w:left="5400" w:hanging="360"/>
      </w:pPr>
      <w:rPr>
        <w:rFonts w:ascii="Courier New" w:hAnsi="Courier New" w:cs="Courier New" w:hint="default"/>
      </w:rPr>
    </w:lvl>
    <w:lvl w:ilvl="8" w:tplc="67360CCC" w:tentative="1">
      <w:start w:val="1"/>
      <w:numFmt w:val="bullet"/>
      <w:lvlText w:val=""/>
      <w:lvlJc w:val="left"/>
      <w:pPr>
        <w:ind w:left="6120" w:hanging="360"/>
      </w:pPr>
      <w:rPr>
        <w:rFonts w:ascii="Wingdings" w:hAnsi="Wingdings" w:hint="default"/>
      </w:rPr>
    </w:lvl>
  </w:abstractNum>
  <w:abstractNum w:abstractNumId="2" w15:restartNumberingAfterBreak="0">
    <w:nsid w:val="04335059"/>
    <w:multiLevelType w:val="hybridMultilevel"/>
    <w:tmpl w:val="7B7EF254"/>
    <w:lvl w:ilvl="0" w:tplc="8EEC892A">
      <w:numFmt w:val="bullet"/>
      <w:lvlText w:val="o"/>
      <w:lvlJc w:val="left"/>
      <w:pPr>
        <w:ind w:left="1240" w:hanging="541"/>
      </w:pPr>
      <w:rPr>
        <w:rFonts w:hint="default"/>
        <w:w w:val="100"/>
      </w:rPr>
    </w:lvl>
    <w:lvl w:ilvl="1" w:tplc="9F9A50F8">
      <w:numFmt w:val="bullet"/>
      <w:lvlText w:val="•"/>
      <w:lvlJc w:val="left"/>
      <w:pPr>
        <w:ind w:left="2080" w:hanging="541"/>
      </w:pPr>
      <w:rPr>
        <w:rFonts w:hint="default"/>
      </w:rPr>
    </w:lvl>
    <w:lvl w:ilvl="2" w:tplc="C00073DC">
      <w:numFmt w:val="bullet"/>
      <w:lvlText w:val="•"/>
      <w:lvlJc w:val="left"/>
      <w:pPr>
        <w:ind w:left="2920" w:hanging="541"/>
      </w:pPr>
      <w:rPr>
        <w:rFonts w:hint="default"/>
      </w:rPr>
    </w:lvl>
    <w:lvl w:ilvl="3" w:tplc="1ABE5DF0">
      <w:numFmt w:val="bullet"/>
      <w:lvlText w:val="•"/>
      <w:lvlJc w:val="left"/>
      <w:pPr>
        <w:ind w:left="3760" w:hanging="541"/>
      </w:pPr>
      <w:rPr>
        <w:rFonts w:hint="default"/>
      </w:rPr>
    </w:lvl>
    <w:lvl w:ilvl="4" w:tplc="2758B668">
      <w:numFmt w:val="bullet"/>
      <w:lvlText w:val="•"/>
      <w:lvlJc w:val="left"/>
      <w:pPr>
        <w:ind w:left="4600" w:hanging="541"/>
      </w:pPr>
      <w:rPr>
        <w:rFonts w:hint="default"/>
      </w:rPr>
    </w:lvl>
    <w:lvl w:ilvl="5" w:tplc="5CD48388">
      <w:numFmt w:val="bullet"/>
      <w:lvlText w:val="•"/>
      <w:lvlJc w:val="left"/>
      <w:pPr>
        <w:ind w:left="5440" w:hanging="541"/>
      </w:pPr>
      <w:rPr>
        <w:rFonts w:hint="default"/>
      </w:rPr>
    </w:lvl>
    <w:lvl w:ilvl="6" w:tplc="9A402862">
      <w:numFmt w:val="bullet"/>
      <w:lvlText w:val="•"/>
      <w:lvlJc w:val="left"/>
      <w:pPr>
        <w:ind w:left="6280" w:hanging="541"/>
      </w:pPr>
      <w:rPr>
        <w:rFonts w:hint="default"/>
      </w:rPr>
    </w:lvl>
    <w:lvl w:ilvl="7" w:tplc="AAF8881E">
      <w:numFmt w:val="bullet"/>
      <w:lvlText w:val="•"/>
      <w:lvlJc w:val="left"/>
      <w:pPr>
        <w:ind w:left="7120" w:hanging="541"/>
      </w:pPr>
      <w:rPr>
        <w:rFonts w:hint="default"/>
      </w:rPr>
    </w:lvl>
    <w:lvl w:ilvl="8" w:tplc="48541578">
      <w:numFmt w:val="bullet"/>
      <w:lvlText w:val="•"/>
      <w:lvlJc w:val="left"/>
      <w:pPr>
        <w:ind w:left="7960" w:hanging="541"/>
      </w:pPr>
      <w:rPr>
        <w:rFonts w:hint="default"/>
      </w:rPr>
    </w:lvl>
  </w:abstractNum>
  <w:abstractNum w:abstractNumId="3" w15:restartNumberingAfterBreak="0">
    <w:nsid w:val="05890F0B"/>
    <w:multiLevelType w:val="hybridMultilevel"/>
    <w:tmpl w:val="9DCC365A"/>
    <w:lvl w:ilvl="0" w:tplc="F8FC6DE4">
      <w:numFmt w:val="bullet"/>
      <w:lvlText w:val="●"/>
      <w:lvlJc w:val="left"/>
      <w:pPr>
        <w:ind w:left="2320" w:hanging="361"/>
      </w:pPr>
      <w:rPr>
        <w:rFonts w:ascii="Calibri" w:eastAsia="Calibri" w:hAnsi="Calibri" w:cs="Calibri" w:hint="default"/>
        <w:w w:val="100"/>
        <w:sz w:val="22"/>
        <w:szCs w:val="22"/>
      </w:rPr>
    </w:lvl>
    <w:lvl w:ilvl="1" w:tplc="365824DC">
      <w:numFmt w:val="bullet"/>
      <w:lvlText w:val="•"/>
      <w:lvlJc w:val="left"/>
      <w:pPr>
        <w:ind w:left="3040" w:hanging="361"/>
      </w:pPr>
      <w:rPr>
        <w:rFonts w:hint="default"/>
      </w:rPr>
    </w:lvl>
    <w:lvl w:ilvl="2" w:tplc="55762990">
      <w:numFmt w:val="bullet"/>
      <w:lvlText w:val="•"/>
      <w:lvlJc w:val="left"/>
      <w:pPr>
        <w:ind w:left="3773" w:hanging="361"/>
      </w:pPr>
      <w:rPr>
        <w:rFonts w:hint="default"/>
      </w:rPr>
    </w:lvl>
    <w:lvl w:ilvl="3" w:tplc="C9F65DB0">
      <w:numFmt w:val="bullet"/>
      <w:lvlText w:val="•"/>
      <w:lvlJc w:val="left"/>
      <w:pPr>
        <w:ind w:left="4506" w:hanging="361"/>
      </w:pPr>
      <w:rPr>
        <w:rFonts w:hint="default"/>
      </w:rPr>
    </w:lvl>
    <w:lvl w:ilvl="4" w:tplc="B53C401A">
      <w:numFmt w:val="bullet"/>
      <w:lvlText w:val="•"/>
      <w:lvlJc w:val="left"/>
      <w:pPr>
        <w:ind w:left="5240" w:hanging="361"/>
      </w:pPr>
      <w:rPr>
        <w:rFonts w:hint="default"/>
      </w:rPr>
    </w:lvl>
    <w:lvl w:ilvl="5" w:tplc="96362AA2">
      <w:numFmt w:val="bullet"/>
      <w:lvlText w:val="•"/>
      <w:lvlJc w:val="left"/>
      <w:pPr>
        <w:ind w:left="5973" w:hanging="361"/>
      </w:pPr>
      <w:rPr>
        <w:rFonts w:hint="default"/>
      </w:rPr>
    </w:lvl>
    <w:lvl w:ilvl="6" w:tplc="E3AE49FA">
      <w:numFmt w:val="bullet"/>
      <w:lvlText w:val="•"/>
      <w:lvlJc w:val="left"/>
      <w:pPr>
        <w:ind w:left="6706" w:hanging="361"/>
      </w:pPr>
      <w:rPr>
        <w:rFonts w:hint="default"/>
      </w:rPr>
    </w:lvl>
    <w:lvl w:ilvl="7" w:tplc="740C8558">
      <w:numFmt w:val="bullet"/>
      <w:lvlText w:val="•"/>
      <w:lvlJc w:val="left"/>
      <w:pPr>
        <w:ind w:left="7440" w:hanging="361"/>
      </w:pPr>
      <w:rPr>
        <w:rFonts w:hint="default"/>
      </w:rPr>
    </w:lvl>
    <w:lvl w:ilvl="8" w:tplc="E93C6A5E">
      <w:numFmt w:val="bullet"/>
      <w:lvlText w:val="•"/>
      <w:lvlJc w:val="left"/>
      <w:pPr>
        <w:ind w:left="8173" w:hanging="361"/>
      </w:pPr>
      <w:rPr>
        <w:rFonts w:hint="default"/>
      </w:rPr>
    </w:lvl>
  </w:abstractNum>
  <w:abstractNum w:abstractNumId="4" w15:restartNumberingAfterBreak="0">
    <w:nsid w:val="0CC5007B"/>
    <w:multiLevelType w:val="hybridMultilevel"/>
    <w:tmpl w:val="4156E81C"/>
    <w:lvl w:ilvl="0" w:tplc="76F87A08">
      <w:numFmt w:val="bullet"/>
      <w:lvlText w:val="o"/>
      <w:lvlJc w:val="left"/>
      <w:pPr>
        <w:ind w:left="1240" w:hanging="360"/>
      </w:pPr>
      <w:rPr>
        <w:rFonts w:ascii="Courier New" w:eastAsia="Courier New" w:hAnsi="Courier New" w:cs="Courier New" w:hint="default"/>
        <w:w w:val="100"/>
        <w:sz w:val="22"/>
        <w:szCs w:val="22"/>
      </w:rPr>
    </w:lvl>
    <w:lvl w:ilvl="1" w:tplc="ED3A5368">
      <w:numFmt w:val="bullet"/>
      <w:lvlText w:val=""/>
      <w:lvlJc w:val="left"/>
      <w:pPr>
        <w:ind w:left="3040" w:hanging="360"/>
      </w:pPr>
      <w:rPr>
        <w:rFonts w:ascii="Symbol" w:eastAsia="Symbol" w:hAnsi="Symbol" w:cs="Symbol" w:hint="default"/>
        <w:w w:val="100"/>
        <w:sz w:val="22"/>
        <w:szCs w:val="22"/>
      </w:rPr>
    </w:lvl>
    <w:lvl w:ilvl="2" w:tplc="2618BFE0">
      <w:numFmt w:val="bullet"/>
      <w:lvlText w:val="•"/>
      <w:lvlJc w:val="left"/>
      <w:pPr>
        <w:ind w:left="3773" w:hanging="360"/>
      </w:pPr>
      <w:rPr>
        <w:rFonts w:hint="default"/>
      </w:rPr>
    </w:lvl>
    <w:lvl w:ilvl="3" w:tplc="849CD14A">
      <w:numFmt w:val="bullet"/>
      <w:lvlText w:val="•"/>
      <w:lvlJc w:val="left"/>
      <w:pPr>
        <w:ind w:left="4506" w:hanging="360"/>
      </w:pPr>
      <w:rPr>
        <w:rFonts w:hint="default"/>
      </w:rPr>
    </w:lvl>
    <w:lvl w:ilvl="4" w:tplc="977623CC">
      <w:numFmt w:val="bullet"/>
      <w:lvlText w:val="•"/>
      <w:lvlJc w:val="left"/>
      <w:pPr>
        <w:ind w:left="5240" w:hanging="360"/>
      </w:pPr>
      <w:rPr>
        <w:rFonts w:hint="default"/>
      </w:rPr>
    </w:lvl>
    <w:lvl w:ilvl="5" w:tplc="ABF2F618">
      <w:numFmt w:val="bullet"/>
      <w:lvlText w:val="•"/>
      <w:lvlJc w:val="left"/>
      <w:pPr>
        <w:ind w:left="5973" w:hanging="360"/>
      </w:pPr>
      <w:rPr>
        <w:rFonts w:hint="default"/>
      </w:rPr>
    </w:lvl>
    <w:lvl w:ilvl="6" w:tplc="7738001A">
      <w:numFmt w:val="bullet"/>
      <w:lvlText w:val="•"/>
      <w:lvlJc w:val="left"/>
      <w:pPr>
        <w:ind w:left="6706" w:hanging="360"/>
      </w:pPr>
      <w:rPr>
        <w:rFonts w:hint="default"/>
      </w:rPr>
    </w:lvl>
    <w:lvl w:ilvl="7" w:tplc="2EBC64DC">
      <w:numFmt w:val="bullet"/>
      <w:lvlText w:val="•"/>
      <w:lvlJc w:val="left"/>
      <w:pPr>
        <w:ind w:left="7440" w:hanging="360"/>
      </w:pPr>
      <w:rPr>
        <w:rFonts w:hint="default"/>
      </w:rPr>
    </w:lvl>
    <w:lvl w:ilvl="8" w:tplc="DFDCB670">
      <w:numFmt w:val="bullet"/>
      <w:lvlText w:val="•"/>
      <w:lvlJc w:val="left"/>
      <w:pPr>
        <w:ind w:left="8173" w:hanging="360"/>
      </w:pPr>
      <w:rPr>
        <w:rFonts w:hint="default"/>
      </w:rPr>
    </w:lvl>
  </w:abstractNum>
  <w:abstractNum w:abstractNumId="5" w15:restartNumberingAfterBreak="0">
    <w:nsid w:val="0F4D2B63"/>
    <w:multiLevelType w:val="hybridMultilevel"/>
    <w:tmpl w:val="834C99E2"/>
    <w:lvl w:ilvl="0" w:tplc="E66678D8">
      <w:numFmt w:val="bullet"/>
      <w:lvlText w:val="o"/>
      <w:lvlJc w:val="left"/>
      <w:pPr>
        <w:ind w:left="1240" w:hanging="361"/>
      </w:pPr>
      <w:rPr>
        <w:rFonts w:ascii="Courier New" w:eastAsia="Courier New" w:hAnsi="Courier New" w:cs="Courier New" w:hint="default"/>
        <w:w w:val="100"/>
        <w:sz w:val="22"/>
        <w:szCs w:val="22"/>
      </w:rPr>
    </w:lvl>
    <w:lvl w:ilvl="1" w:tplc="8758C3B0">
      <w:numFmt w:val="bullet"/>
      <w:lvlText w:val=""/>
      <w:lvlJc w:val="left"/>
      <w:pPr>
        <w:ind w:left="1959" w:hanging="360"/>
      </w:pPr>
      <w:rPr>
        <w:rFonts w:ascii="Wingdings" w:eastAsia="Wingdings" w:hAnsi="Wingdings" w:cs="Wingdings" w:hint="default"/>
        <w:w w:val="100"/>
        <w:sz w:val="22"/>
        <w:szCs w:val="22"/>
      </w:rPr>
    </w:lvl>
    <w:lvl w:ilvl="2" w:tplc="B3368EEE">
      <w:numFmt w:val="bullet"/>
      <w:lvlText w:val="•"/>
      <w:lvlJc w:val="left"/>
      <w:pPr>
        <w:ind w:left="2813" w:hanging="360"/>
      </w:pPr>
      <w:rPr>
        <w:rFonts w:hint="default"/>
      </w:rPr>
    </w:lvl>
    <w:lvl w:ilvl="3" w:tplc="A9744644">
      <w:numFmt w:val="bullet"/>
      <w:lvlText w:val="•"/>
      <w:lvlJc w:val="left"/>
      <w:pPr>
        <w:ind w:left="3666" w:hanging="360"/>
      </w:pPr>
      <w:rPr>
        <w:rFonts w:hint="default"/>
      </w:rPr>
    </w:lvl>
    <w:lvl w:ilvl="4" w:tplc="14FC83E8">
      <w:numFmt w:val="bullet"/>
      <w:lvlText w:val="•"/>
      <w:lvlJc w:val="left"/>
      <w:pPr>
        <w:ind w:left="4520" w:hanging="360"/>
      </w:pPr>
      <w:rPr>
        <w:rFonts w:hint="default"/>
      </w:rPr>
    </w:lvl>
    <w:lvl w:ilvl="5" w:tplc="C97291C8">
      <w:numFmt w:val="bullet"/>
      <w:lvlText w:val="•"/>
      <w:lvlJc w:val="left"/>
      <w:pPr>
        <w:ind w:left="5373" w:hanging="360"/>
      </w:pPr>
      <w:rPr>
        <w:rFonts w:hint="default"/>
      </w:rPr>
    </w:lvl>
    <w:lvl w:ilvl="6" w:tplc="20FA5D7A">
      <w:numFmt w:val="bullet"/>
      <w:lvlText w:val="•"/>
      <w:lvlJc w:val="left"/>
      <w:pPr>
        <w:ind w:left="6226" w:hanging="360"/>
      </w:pPr>
      <w:rPr>
        <w:rFonts w:hint="default"/>
      </w:rPr>
    </w:lvl>
    <w:lvl w:ilvl="7" w:tplc="A1524FDA">
      <w:numFmt w:val="bullet"/>
      <w:lvlText w:val="•"/>
      <w:lvlJc w:val="left"/>
      <w:pPr>
        <w:ind w:left="7080" w:hanging="360"/>
      </w:pPr>
      <w:rPr>
        <w:rFonts w:hint="default"/>
      </w:rPr>
    </w:lvl>
    <w:lvl w:ilvl="8" w:tplc="CB6809C2">
      <w:numFmt w:val="bullet"/>
      <w:lvlText w:val="•"/>
      <w:lvlJc w:val="left"/>
      <w:pPr>
        <w:ind w:left="7933" w:hanging="360"/>
      </w:pPr>
      <w:rPr>
        <w:rFonts w:hint="default"/>
      </w:rPr>
    </w:lvl>
  </w:abstractNum>
  <w:abstractNum w:abstractNumId="6" w15:restartNumberingAfterBreak="0">
    <w:nsid w:val="11272799"/>
    <w:multiLevelType w:val="hybridMultilevel"/>
    <w:tmpl w:val="C5D6354E"/>
    <w:lvl w:ilvl="0" w:tplc="0FBE3A86">
      <w:numFmt w:val="bullet"/>
      <w:lvlText w:val=""/>
      <w:lvlJc w:val="left"/>
      <w:pPr>
        <w:ind w:left="3040" w:hanging="361"/>
      </w:pPr>
      <w:rPr>
        <w:rFonts w:hint="default"/>
        <w:w w:val="100"/>
      </w:rPr>
    </w:lvl>
    <w:lvl w:ilvl="1" w:tplc="9F4E1948">
      <w:numFmt w:val="bullet"/>
      <w:lvlText w:val="•"/>
      <w:lvlJc w:val="left"/>
      <w:pPr>
        <w:ind w:left="3700" w:hanging="361"/>
      </w:pPr>
      <w:rPr>
        <w:rFonts w:hint="default"/>
      </w:rPr>
    </w:lvl>
    <w:lvl w:ilvl="2" w:tplc="61B84C6E">
      <w:numFmt w:val="bullet"/>
      <w:lvlText w:val="•"/>
      <w:lvlJc w:val="left"/>
      <w:pPr>
        <w:ind w:left="4360" w:hanging="361"/>
      </w:pPr>
      <w:rPr>
        <w:rFonts w:hint="default"/>
      </w:rPr>
    </w:lvl>
    <w:lvl w:ilvl="3" w:tplc="AAF85948">
      <w:numFmt w:val="bullet"/>
      <w:lvlText w:val="•"/>
      <w:lvlJc w:val="left"/>
      <w:pPr>
        <w:ind w:left="5020" w:hanging="361"/>
      </w:pPr>
      <w:rPr>
        <w:rFonts w:hint="default"/>
      </w:rPr>
    </w:lvl>
    <w:lvl w:ilvl="4" w:tplc="A8AA3406">
      <w:numFmt w:val="bullet"/>
      <w:lvlText w:val="•"/>
      <w:lvlJc w:val="left"/>
      <w:pPr>
        <w:ind w:left="5680" w:hanging="361"/>
      </w:pPr>
      <w:rPr>
        <w:rFonts w:hint="default"/>
      </w:rPr>
    </w:lvl>
    <w:lvl w:ilvl="5" w:tplc="542EF3BA">
      <w:numFmt w:val="bullet"/>
      <w:lvlText w:val="•"/>
      <w:lvlJc w:val="left"/>
      <w:pPr>
        <w:ind w:left="6340" w:hanging="361"/>
      </w:pPr>
      <w:rPr>
        <w:rFonts w:hint="default"/>
      </w:rPr>
    </w:lvl>
    <w:lvl w:ilvl="6" w:tplc="A8880DD8">
      <w:numFmt w:val="bullet"/>
      <w:lvlText w:val="•"/>
      <w:lvlJc w:val="left"/>
      <w:pPr>
        <w:ind w:left="7000" w:hanging="361"/>
      </w:pPr>
      <w:rPr>
        <w:rFonts w:hint="default"/>
      </w:rPr>
    </w:lvl>
    <w:lvl w:ilvl="7" w:tplc="5E2E8E16">
      <w:numFmt w:val="bullet"/>
      <w:lvlText w:val="•"/>
      <w:lvlJc w:val="left"/>
      <w:pPr>
        <w:ind w:left="7660" w:hanging="361"/>
      </w:pPr>
      <w:rPr>
        <w:rFonts w:hint="default"/>
      </w:rPr>
    </w:lvl>
    <w:lvl w:ilvl="8" w:tplc="67603E42">
      <w:numFmt w:val="bullet"/>
      <w:lvlText w:val="•"/>
      <w:lvlJc w:val="left"/>
      <w:pPr>
        <w:ind w:left="8320" w:hanging="361"/>
      </w:pPr>
      <w:rPr>
        <w:rFonts w:hint="default"/>
      </w:rPr>
    </w:lvl>
  </w:abstractNum>
  <w:abstractNum w:abstractNumId="7" w15:restartNumberingAfterBreak="0">
    <w:nsid w:val="137D46FE"/>
    <w:multiLevelType w:val="hybridMultilevel"/>
    <w:tmpl w:val="AE9637F8"/>
    <w:lvl w:ilvl="0" w:tplc="074673C2">
      <w:start w:val="1"/>
      <w:numFmt w:val="bullet"/>
      <w:lvlText w:val=""/>
      <w:lvlJc w:val="left"/>
      <w:pPr>
        <w:ind w:left="879" w:hanging="360"/>
      </w:pPr>
      <w:rPr>
        <w:rFonts w:ascii="Symbol" w:hAnsi="Symbol" w:hint="default"/>
      </w:rPr>
    </w:lvl>
    <w:lvl w:ilvl="1" w:tplc="5534FC1C">
      <w:start w:val="1"/>
      <w:numFmt w:val="bullet"/>
      <w:lvlText w:val="o"/>
      <w:lvlJc w:val="left"/>
      <w:pPr>
        <w:ind w:left="1599" w:hanging="360"/>
      </w:pPr>
      <w:rPr>
        <w:rFonts w:ascii="Courier New" w:hAnsi="Courier New" w:cs="Courier New" w:hint="default"/>
      </w:rPr>
    </w:lvl>
    <w:lvl w:ilvl="2" w:tplc="47201930" w:tentative="1">
      <w:start w:val="1"/>
      <w:numFmt w:val="bullet"/>
      <w:lvlText w:val=""/>
      <w:lvlJc w:val="left"/>
      <w:pPr>
        <w:ind w:left="2319" w:hanging="360"/>
      </w:pPr>
      <w:rPr>
        <w:rFonts w:ascii="Wingdings" w:hAnsi="Wingdings" w:hint="default"/>
      </w:rPr>
    </w:lvl>
    <w:lvl w:ilvl="3" w:tplc="A99A1178" w:tentative="1">
      <w:start w:val="1"/>
      <w:numFmt w:val="bullet"/>
      <w:lvlText w:val=""/>
      <w:lvlJc w:val="left"/>
      <w:pPr>
        <w:ind w:left="3039" w:hanging="360"/>
      </w:pPr>
      <w:rPr>
        <w:rFonts w:ascii="Symbol" w:hAnsi="Symbol" w:hint="default"/>
      </w:rPr>
    </w:lvl>
    <w:lvl w:ilvl="4" w:tplc="83BA1B34" w:tentative="1">
      <w:start w:val="1"/>
      <w:numFmt w:val="bullet"/>
      <w:lvlText w:val="o"/>
      <w:lvlJc w:val="left"/>
      <w:pPr>
        <w:ind w:left="3759" w:hanging="360"/>
      </w:pPr>
      <w:rPr>
        <w:rFonts w:ascii="Courier New" w:hAnsi="Courier New" w:cs="Courier New" w:hint="default"/>
      </w:rPr>
    </w:lvl>
    <w:lvl w:ilvl="5" w:tplc="E5BE3F64" w:tentative="1">
      <w:start w:val="1"/>
      <w:numFmt w:val="bullet"/>
      <w:lvlText w:val=""/>
      <w:lvlJc w:val="left"/>
      <w:pPr>
        <w:ind w:left="4479" w:hanging="360"/>
      </w:pPr>
      <w:rPr>
        <w:rFonts w:ascii="Wingdings" w:hAnsi="Wingdings" w:hint="default"/>
      </w:rPr>
    </w:lvl>
    <w:lvl w:ilvl="6" w:tplc="35F2D576" w:tentative="1">
      <w:start w:val="1"/>
      <w:numFmt w:val="bullet"/>
      <w:lvlText w:val=""/>
      <w:lvlJc w:val="left"/>
      <w:pPr>
        <w:ind w:left="5199" w:hanging="360"/>
      </w:pPr>
      <w:rPr>
        <w:rFonts w:ascii="Symbol" w:hAnsi="Symbol" w:hint="default"/>
      </w:rPr>
    </w:lvl>
    <w:lvl w:ilvl="7" w:tplc="A022DEDE" w:tentative="1">
      <w:start w:val="1"/>
      <w:numFmt w:val="bullet"/>
      <w:lvlText w:val="o"/>
      <w:lvlJc w:val="left"/>
      <w:pPr>
        <w:ind w:left="5919" w:hanging="360"/>
      </w:pPr>
      <w:rPr>
        <w:rFonts w:ascii="Courier New" w:hAnsi="Courier New" w:cs="Courier New" w:hint="default"/>
      </w:rPr>
    </w:lvl>
    <w:lvl w:ilvl="8" w:tplc="63A65166" w:tentative="1">
      <w:start w:val="1"/>
      <w:numFmt w:val="bullet"/>
      <w:lvlText w:val=""/>
      <w:lvlJc w:val="left"/>
      <w:pPr>
        <w:ind w:left="6639" w:hanging="360"/>
      </w:pPr>
      <w:rPr>
        <w:rFonts w:ascii="Wingdings" w:hAnsi="Wingdings" w:hint="default"/>
      </w:rPr>
    </w:lvl>
  </w:abstractNum>
  <w:abstractNum w:abstractNumId="8" w15:restartNumberingAfterBreak="0">
    <w:nsid w:val="13A43499"/>
    <w:multiLevelType w:val="hybridMultilevel"/>
    <w:tmpl w:val="8D8CB8FA"/>
    <w:lvl w:ilvl="0" w:tplc="A24EF232">
      <w:start w:val="1"/>
      <w:numFmt w:val="bullet"/>
      <w:lvlText w:val=""/>
      <w:lvlJc w:val="left"/>
      <w:pPr>
        <w:ind w:left="720" w:hanging="360"/>
      </w:pPr>
      <w:rPr>
        <w:rFonts w:ascii="Symbol" w:hAnsi="Symbol" w:hint="default"/>
      </w:rPr>
    </w:lvl>
    <w:lvl w:ilvl="1" w:tplc="0ECCEEDE" w:tentative="1">
      <w:start w:val="1"/>
      <w:numFmt w:val="bullet"/>
      <w:lvlText w:val="o"/>
      <w:lvlJc w:val="left"/>
      <w:pPr>
        <w:ind w:left="1440" w:hanging="360"/>
      </w:pPr>
      <w:rPr>
        <w:rFonts w:ascii="Courier New" w:hAnsi="Courier New" w:cs="Courier New" w:hint="default"/>
      </w:rPr>
    </w:lvl>
    <w:lvl w:ilvl="2" w:tplc="6D9421E6" w:tentative="1">
      <w:start w:val="1"/>
      <w:numFmt w:val="bullet"/>
      <w:lvlText w:val=""/>
      <w:lvlJc w:val="left"/>
      <w:pPr>
        <w:ind w:left="2160" w:hanging="360"/>
      </w:pPr>
      <w:rPr>
        <w:rFonts w:ascii="Wingdings" w:hAnsi="Wingdings" w:hint="default"/>
      </w:rPr>
    </w:lvl>
    <w:lvl w:ilvl="3" w:tplc="F3B2B02A" w:tentative="1">
      <w:start w:val="1"/>
      <w:numFmt w:val="bullet"/>
      <w:lvlText w:val=""/>
      <w:lvlJc w:val="left"/>
      <w:pPr>
        <w:ind w:left="2880" w:hanging="360"/>
      </w:pPr>
      <w:rPr>
        <w:rFonts w:ascii="Symbol" w:hAnsi="Symbol" w:hint="default"/>
      </w:rPr>
    </w:lvl>
    <w:lvl w:ilvl="4" w:tplc="B5309EAA" w:tentative="1">
      <w:start w:val="1"/>
      <w:numFmt w:val="bullet"/>
      <w:lvlText w:val="o"/>
      <w:lvlJc w:val="left"/>
      <w:pPr>
        <w:ind w:left="3600" w:hanging="360"/>
      </w:pPr>
      <w:rPr>
        <w:rFonts w:ascii="Courier New" w:hAnsi="Courier New" w:cs="Courier New" w:hint="default"/>
      </w:rPr>
    </w:lvl>
    <w:lvl w:ilvl="5" w:tplc="6B561FEA" w:tentative="1">
      <w:start w:val="1"/>
      <w:numFmt w:val="bullet"/>
      <w:lvlText w:val=""/>
      <w:lvlJc w:val="left"/>
      <w:pPr>
        <w:ind w:left="4320" w:hanging="360"/>
      </w:pPr>
      <w:rPr>
        <w:rFonts w:ascii="Wingdings" w:hAnsi="Wingdings" w:hint="default"/>
      </w:rPr>
    </w:lvl>
    <w:lvl w:ilvl="6" w:tplc="B8BED590" w:tentative="1">
      <w:start w:val="1"/>
      <w:numFmt w:val="bullet"/>
      <w:lvlText w:val=""/>
      <w:lvlJc w:val="left"/>
      <w:pPr>
        <w:ind w:left="5040" w:hanging="360"/>
      </w:pPr>
      <w:rPr>
        <w:rFonts w:ascii="Symbol" w:hAnsi="Symbol" w:hint="default"/>
      </w:rPr>
    </w:lvl>
    <w:lvl w:ilvl="7" w:tplc="82463D62" w:tentative="1">
      <w:start w:val="1"/>
      <w:numFmt w:val="bullet"/>
      <w:lvlText w:val="o"/>
      <w:lvlJc w:val="left"/>
      <w:pPr>
        <w:ind w:left="5760" w:hanging="360"/>
      </w:pPr>
      <w:rPr>
        <w:rFonts w:ascii="Courier New" w:hAnsi="Courier New" w:cs="Courier New" w:hint="default"/>
      </w:rPr>
    </w:lvl>
    <w:lvl w:ilvl="8" w:tplc="447832D0" w:tentative="1">
      <w:start w:val="1"/>
      <w:numFmt w:val="bullet"/>
      <w:lvlText w:val=""/>
      <w:lvlJc w:val="left"/>
      <w:pPr>
        <w:ind w:left="6480" w:hanging="360"/>
      </w:pPr>
      <w:rPr>
        <w:rFonts w:ascii="Wingdings" w:hAnsi="Wingdings" w:hint="default"/>
      </w:rPr>
    </w:lvl>
  </w:abstractNum>
  <w:abstractNum w:abstractNumId="9" w15:restartNumberingAfterBreak="0">
    <w:nsid w:val="1ACC38AF"/>
    <w:multiLevelType w:val="hybridMultilevel"/>
    <w:tmpl w:val="89E22EC6"/>
    <w:lvl w:ilvl="0" w:tplc="CF7EA4AE">
      <w:start w:val="1"/>
      <w:numFmt w:val="bullet"/>
      <w:lvlText w:val=""/>
      <w:lvlJc w:val="left"/>
      <w:pPr>
        <w:ind w:left="4650" w:hanging="360"/>
      </w:pPr>
      <w:rPr>
        <w:rFonts w:ascii="Symbol" w:hAnsi="Symbol" w:hint="default"/>
      </w:rPr>
    </w:lvl>
    <w:lvl w:ilvl="1" w:tplc="403E12CE" w:tentative="1">
      <w:start w:val="1"/>
      <w:numFmt w:val="bullet"/>
      <w:lvlText w:val="o"/>
      <w:lvlJc w:val="left"/>
      <w:pPr>
        <w:ind w:left="5370" w:hanging="360"/>
      </w:pPr>
      <w:rPr>
        <w:rFonts w:ascii="Courier New" w:hAnsi="Courier New" w:cs="Courier New" w:hint="default"/>
      </w:rPr>
    </w:lvl>
    <w:lvl w:ilvl="2" w:tplc="A768E464" w:tentative="1">
      <w:start w:val="1"/>
      <w:numFmt w:val="bullet"/>
      <w:lvlText w:val=""/>
      <w:lvlJc w:val="left"/>
      <w:pPr>
        <w:ind w:left="6090" w:hanging="360"/>
      </w:pPr>
      <w:rPr>
        <w:rFonts w:ascii="Wingdings" w:hAnsi="Wingdings" w:hint="default"/>
      </w:rPr>
    </w:lvl>
    <w:lvl w:ilvl="3" w:tplc="7CFC5F5E" w:tentative="1">
      <w:start w:val="1"/>
      <w:numFmt w:val="bullet"/>
      <w:lvlText w:val=""/>
      <w:lvlJc w:val="left"/>
      <w:pPr>
        <w:ind w:left="6810" w:hanging="360"/>
      </w:pPr>
      <w:rPr>
        <w:rFonts w:ascii="Symbol" w:hAnsi="Symbol" w:hint="default"/>
      </w:rPr>
    </w:lvl>
    <w:lvl w:ilvl="4" w:tplc="081C9D42" w:tentative="1">
      <w:start w:val="1"/>
      <w:numFmt w:val="bullet"/>
      <w:lvlText w:val="o"/>
      <w:lvlJc w:val="left"/>
      <w:pPr>
        <w:ind w:left="7530" w:hanging="360"/>
      </w:pPr>
      <w:rPr>
        <w:rFonts w:ascii="Courier New" w:hAnsi="Courier New" w:cs="Courier New" w:hint="default"/>
      </w:rPr>
    </w:lvl>
    <w:lvl w:ilvl="5" w:tplc="59B4DEB6" w:tentative="1">
      <w:start w:val="1"/>
      <w:numFmt w:val="bullet"/>
      <w:lvlText w:val=""/>
      <w:lvlJc w:val="left"/>
      <w:pPr>
        <w:ind w:left="8250" w:hanging="360"/>
      </w:pPr>
      <w:rPr>
        <w:rFonts w:ascii="Wingdings" w:hAnsi="Wingdings" w:hint="default"/>
      </w:rPr>
    </w:lvl>
    <w:lvl w:ilvl="6" w:tplc="AC3AC054" w:tentative="1">
      <w:start w:val="1"/>
      <w:numFmt w:val="bullet"/>
      <w:lvlText w:val=""/>
      <w:lvlJc w:val="left"/>
      <w:pPr>
        <w:ind w:left="8970" w:hanging="360"/>
      </w:pPr>
      <w:rPr>
        <w:rFonts w:ascii="Symbol" w:hAnsi="Symbol" w:hint="default"/>
      </w:rPr>
    </w:lvl>
    <w:lvl w:ilvl="7" w:tplc="D4624814" w:tentative="1">
      <w:start w:val="1"/>
      <w:numFmt w:val="bullet"/>
      <w:lvlText w:val="o"/>
      <w:lvlJc w:val="left"/>
      <w:pPr>
        <w:ind w:left="9690" w:hanging="360"/>
      </w:pPr>
      <w:rPr>
        <w:rFonts w:ascii="Courier New" w:hAnsi="Courier New" w:cs="Courier New" w:hint="default"/>
      </w:rPr>
    </w:lvl>
    <w:lvl w:ilvl="8" w:tplc="B36CD800" w:tentative="1">
      <w:start w:val="1"/>
      <w:numFmt w:val="bullet"/>
      <w:lvlText w:val=""/>
      <w:lvlJc w:val="left"/>
      <w:pPr>
        <w:ind w:left="10410" w:hanging="360"/>
      </w:pPr>
      <w:rPr>
        <w:rFonts w:ascii="Wingdings" w:hAnsi="Wingdings" w:hint="default"/>
      </w:rPr>
    </w:lvl>
  </w:abstractNum>
  <w:abstractNum w:abstractNumId="10" w15:restartNumberingAfterBreak="0">
    <w:nsid w:val="1B2D3622"/>
    <w:multiLevelType w:val="hybridMultilevel"/>
    <w:tmpl w:val="3EFA7F9E"/>
    <w:lvl w:ilvl="0" w:tplc="62026060">
      <w:numFmt w:val="bullet"/>
      <w:lvlText w:val="-"/>
      <w:lvlJc w:val="left"/>
      <w:pPr>
        <w:ind w:left="519" w:hanging="360"/>
      </w:pPr>
      <w:rPr>
        <w:rFonts w:ascii="Arial" w:eastAsia="Arial" w:hAnsi="Arial" w:cs="Arial" w:hint="default"/>
      </w:rPr>
    </w:lvl>
    <w:lvl w:ilvl="1" w:tplc="AD6ED608" w:tentative="1">
      <w:start w:val="1"/>
      <w:numFmt w:val="bullet"/>
      <w:lvlText w:val="o"/>
      <w:lvlJc w:val="left"/>
      <w:pPr>
        <w:ind w:left="1239" w:hanging="360"/>
      </w:pPr>
      <w:rPr>
        <w:rFonts w:ascii="Courier New" w:hAnsi="Courier New" w:cs="Courier New" w:hint="default"/>
      </w:rPr>
    </w:lvl>
    <w:lvl w:ilvl="2" w:tplc="AADC4F96" w:tentative="1">
      <w:start w:val="1"/>
      <w:numFmt w:val="bullet"/>
      <w:lvlText w:val=""/>
      <w:lvlJc w:val="left"/>
      <w:pPr>
        <w:ind w:left="1959" w:hanging="360"/>
      </w:pPr>
      <w:rPr>
        <w:rFonts w:ascii="Wingdings" w:hAnsi="Wingdings" w:hint="default"/>
      </w:rPr>
    </w:lvl>
    <w:lvl w:ilvl="3" w:tplc="9A74D742" w:tentative="1">
      <w:start w:val="1"/>
      <w:numFmt w:val="bullet"/>
      <w:lvlText w:val=""/>
      <w:lvlJc w:val="left"/>
      <w:pPr>
        <w:ind w:left="2679" w:hanging="360"/>
      </w:pPr>
      <w:rPr>
        <w:rFonts w:ascii="Symbol" w:hAnsi="Symbol" w:hint="default"/>
      </w:rPr>
    </w:lvl>
    <w:lvl w:ilvl="4" w:tplc="AD3AFD66" w:tentative="1">
      <w:start w:val="1"/>
      <w:numFmt w:val="bullet"/>
      <w:lvlText w:val="o"/>
      <w:lvlJc w:val="left"/>
      <w:pPr>
        <w:ind w:left="3399" w:hanging="360"/>
      </w:pPr>
      <w:rPr>
        <w:rFonts w:ascii="Courier New" w:hAnsi="Courier New" w:cs="Courier New" w:hint="default"/>
      </w:rPr>
    </w:lvl>
    <w:lvl w:ilvl="5" w:tplc="DD68A2CC" w:tentative="1">
      <w:start w:val="1"/>
      <w:numFmt w:val="bullet"/>
      <w:lvlText w:val=""/>
      <w:lvlJc w:val="left"/>
      <w:pPr>
        <w:ind w:left="4119" w:hanging="360"/>
      </w:pPr>
      <w:rPr>
        <w:rFonts w:ascii="Wingdings" w:hAnsi="Wingdings" w:hint="default"/>
      </w:rPr>
    </w:lvl>
    <w:lvl w:ilvl="6" w:tplc="E03621D2" w:tentative="1">
      <w:start w:val="1"/>
      <w:numFmt w:val="bullet"/>
      <w:lvlText w:val=""/>
      <w:lvlJc w:val="left"/>
      <w:pPr>
        <w:ind w:left="4839" w:hanging="360"/>
      </w:pPr>
      <w:rPr>
        <w:rFonts w:ascii="Symbol" w:hAnsi="Symbol" w:hint="default"/>
      </w:rPr>
    </w:lvl>
    <w:lvl w:ilvl="7" w:tplc="F84617AC" w:tentative="1">
      <w:start w:val="1"/>
      <w:numFmt w:val="bullet"/>
      <w:lvlText w:val="o"/>
      <w:lvlJc w:val="left"/>
      <w:pPr>
        <w:ind w:left="5559" w:hanging="360"/>
      </w:pPr>
      <w:rPr>
        <w:rFonts w:ascii="Courier New" w:hAnsi="Courier New" w:cs="Courier New" w:hint="default"/>
      </w:rPr>
    </w:lvl>
    <w:lvl w:ilvl="8" w:tplc="74BE224E" w:tentative="1">
      <w:start w:val="1"/>
      <w:numFmt w:val="bullet"/>
      <w:lvlText w:val=""/>
      <w:lvlJc w:val="left"/>
      <w:pPr>
        <w:ind w:left="6279" w:hanging="360"/>
      </w:pPr>
      <w:rPr>
        <w:rFonts w:ascii="Wingdings" w:hAnsi="Wingdings" w:hint="default"/>
      </w:rPr>
    </w:lvl>
  </w:abstractNum>
  <w:abstractNum w:abstractNumId="11" w15:restartNumberingAfterBreak="0">
    <w:nsid w:val="1F9005DC"/>
    <w:multiLevelType w:val="hybridMultilevel"/>
    <w:tmpl w:val="D3945090"/>
    <w:lvl w:ilvl="0" w:tplc="B37AFDDA">
      <w:numFmt w:val="bullet"/>
      <w:lvlText w:val=""/>
      <w:lvlJc w:val="left"/>
      <w:pPr>
        <w:ind w:left="880" w:hanging="361"/>
      </w:pPr>
      <w:rPr>
        <w:rFonts w:ascii="Symbol" w:eastAsia="Symbol" w:hAnsi="Symbol" w:cs="Symbol" w:hint="default"/>
        <w:w w:val="100"/>
        <w:sz w:val="22"/>
        <w:szCs w:val="22"/>
      </w:rPr>
    </w:lvl>
    <w:lvl w:ilvl="1" w:tplc="3B023D5A">
      <w:numFmt w:val="bullet"/>
      <w:lvlText w:val="•"/>
      <w:lvlJc w:val="left"/>
      <w:pPr>
        <w:ind w:left="1756" w:hanging="361"/>
      </w:pPr>
      <w:rPr>
        <w:rFonts w:hint="default"/>
      </w:rPr>
    </w:lvl>
    <w:lvl w:ilvl="2" w:tplc="3A22B08A">
      <w:numFmt w:val="bullet"/>
      <w:lvlText w:val="•"/>
      <w:lvlJc w:val="left"/>
      <w:pPr>
        <w:ind w:left="2632" w:hanging="361"/>
      </w:pPr>
      <w:rPr>
        <w:rFonts w:hint="default"/>
      </w:rPr>
    </w:lvl>
    <w:lvl w:ilvl="3" w:tplc="110EA7A8">
      <w:numFmt w:val="bullet"/>
      <w:lvlText w:val="•"/>
      <w:lvlJc w:val="left"/>
      <w:pPr>
        <w:ind w:left="3508" w:hanging="361"/>
      </w:pPr>
      <w:rPr>
        <w:rFonts w:hint="default"/>
      </w:rPr>
    </w:lvl>
    <w:lvl w:ilvl="4" w:tplc="52225D20">
      <w:numFmt w:val="bullet"/>
      <w:lvlText w:val="•"/>
      <w:lvlJc w:val="left"/>
      <w:pPr>
        <w:ind w:left="4384" w:hanging="361"/>
      </w:pPr>
      <w:rPr>
        <w:rFonts w:hint="default"/>
      </w:rPr>
    </w:lvl>
    <w:lvl w:ilvl="5" w:tplc="0E38DE24">
      <w:numFmt w:val="bullet"/>
      <w:lvlText w:val="•"/>
      <w:lvlJc w:val="left"/>
      <w:pPr>
        <w:ind w:left="5260" w:hanging="361"/>
      </w:pPr>
      <w:rPr>
        <w:rFonts w:hint="default"/>
      </w:rPr>
    </w:lvl>
    <w:lvl w:ilvl="6" w:tplc="A7B2C43C">
      <w:numFmt w:val="bullet"/>
      <w:lvlText w:val="•"/>
      <w:lvlJc w:val="left"/>
      <w:pPr>
        <w:ind w:left="6136" w:hanging="361"/>
      </w:pPr>
      <w:rPr>
        <w:rFonts w:hint="default"/>
      </w:rPr>
    </w:lvl>
    <w:lvl w:ilvl="7" w:tplc="C7F0DD02">
      <w:numFmt w:val="bullet"/>
      <w:lvlText w:val="•"/>
      <w:lvlJc w:val="left"/>
      <w:pPr>
        <w:ind w:left="7012" w:hanging="361"/>
      </w:pPr>
      <w:rPr>
        <w:rFonts w:hint="default"/>
      </w:rPr>
    </w:lvl>
    <w:lvl w:ilvl="8" w:tplc="56CEAF5C">
      <w:numFmt w:val="bullet"/>
      <w:lvlText w:val="•"/>
      <w:lvlJc w:val="left"/>
      <w:pPr>
        <w:ind w:left="7888" w:hanging="361"/>
      </w:pPr>
      <w:rPr>
        <w:rFonts w:hint="default"/>
      </w:rPr>
    </w:lvl>
  </w:abstractNum>
  <w:abstractNum w:abstractNumId="12" w15:restartNumberingAfterBreak="0">
    <w:nsid w:val="20C43517"/>
    <w:multiLevelType w:val="hybridMultilevel"/>
    <w:tmpl w:val="ECEA5758"/>
    <w:lvl w:ilvl="0" w:tplc="C1008D84">
      <w:numFmt w:val="bullet"/>
      <w:lvlText w:val=""/>
      <w:lvlJc w:val="left"/>
      <w:pPr>
        <w:ind w:left="3760" w:hanging="360"/>
      </w:pPr>
      <w:rPr>
        <w:rFonts w:ascii="Symbol" w:eastAsia="Symbol" w:hAnsi="Symbol" w:cs="Symbol" w:hint="default"/>
        <w:w w:val="100"/>
        <w:sz w:val="22"/>
        <w:szCs w:val="22"/>
      </w:rPr>
    </w:lvl>
    <w:lvl w:ilvl="1" w:tplc="8C3ECA48">
      <w:start w:val="1"/>
      <w:numFmt w:val="bullet"/>
      <w:lvlText w:val="o"/>
      <w:lvlJc w:val="left"/>
      <w:pPr>
        <w:ind w:left="2160" w:hanging="360"/>
      </w:pPr>
      <w:rPr>
        <w:rFonts w:ascii="Courier New" w:hAnsi="Courier New" w:cs="Courier New" w:hint="default"/>
      </w:rPr>
    </w:lvl>
    <w:lvl w:ilvl="2" w:tplc="D6B6BA8C" w:tentative="1">
      <w:start w:val="1"/>
      <w:numFmt w:val="bullet"/>
      <w:lvlText w:val=""/>
      <w:lvlJc w:val="left"/>
      <w:pPr>
        <w:ind w:left="2880" w:hanging="360"/>
      </w:pPr>
      <w:rPr>
        <w:rFonts w:ascii="Wingdings" w:hAnsi="Wingdings" w:hint="default"/>
      </w:rPr>
    </w:lvl>
    <w:lvl w:ilvl="3" w:tplc="2F809BD6" w:tentative="1">
      <w:start w:val="1"/>
      <w:numFmt w:val="bullet"/>
      <w:lvlText w:val=""/>
      <w:lvlJc w:val="left"/>
      <w:pPr>
        <w:ind w:left="3600" w:hanging="360"/>
      </w:pPr>
      <w:rPr>
        <w:rFonts w:ascii="Symbol" w:hAnsi="Symbol" w:hint="default"/>
      </w:rPr>
    </w:lvl>
    <w:lvl w:ilvl="4" w:tplc="0D5A8AEA" w:tentative="1">
      <w:start w:val="1"/>
      <w:numFmt w:val="bullet"/>
      <w:lvlText w:val="o"/>
      <w:lvlJc w:val="left"/>
      <w:pPr>
        <w:ind w:left="4320" w:hanging="360"/>
      </w:pPr>
      <w:rPr>
        <w:rFonts w:ascii="Courier New" w:hAnsi="Courier New" w:cs="Courier New" w:hint="default"/>
      </w:rPr>
    </w:lvl>
    <w:lvl w:ilvl="5" w:tplc="B8E016B2" w:tentative="1">
      <w:start w:val="1"/>
      <w:numFmt w:val="bullet"/>
      <w:lvlText w:val=""/>
      <w:lvlJc w:val="left"/>
      <w:pPr>
        <w:ind w:left="5040" w:hanging="360"/>
      </w:pPr>
      <w:rPr>
        <w:rFonts w:ascii="Wingdings" w:hAnsi="Wingdings" w:hint="default"/>
      </w:rPr>
    </w:lvl>
    <w:lvl w:ilvl="6" w:tplc="2EEC602C" w:tentative="1">
      <w:start w:val="1"/>
      <w:numFmt w:val="bullet"/>
      <w:lvlText w:val=""/>
      <w:lvlJc w:val="left"/>
      <w:pPr>
        <w:ind w:left="5760" w:hanging="360"/>
      </w:pPr>
      <w:rPr>
        <w:rFonts w:ascii="Symbol" w:hAnsi="Symbol" w:hint="default"/>
      </w:rPr>
    </w:lvl>
    <w:lvl w:ilvl="7" w:tplc="D4B0E6A8" w:tentative="1">
      <w:start w:val="1"/>
      <w:numFmt w:val="bullet"/>
      <w:lvlText w:val="o"/>
      <w:lvlJc w:val="left"/>
      <w:pPr>
        <w:ind w:left="6480" w:hanging="360"/>
      </w:pPr>
      <w:rPr>
        <w:rFonts w:ascii="Courier New" w:hAnsi="Courier New" w:cs="Courier New" w:hint="default"/>
      </w:rPr>
    </w:lvl>
    <w:lvl w:ilvl="8" w:tplc="771AC106" w:tentative="1">
      <w:start w:val="1"/>
      <w:numFmt w:val="bullet"/>
      <w:lvlText w:val=""/>
      <w:lvlJc w:val="left"/>
      <w:pPr>
        <w:ind w:left="7200" w:hanging="360"/>
      </w:pPr>
      <w:rPr>
        <w:rFonts w:ascii="Wingdings" w:hAnsi="Wingdings" w:hint="default"/>
      </w:rPr>
    </w:lvl>
  </w:abstractNum>
  <w:abstractNum w:abstractNumId="13" w15:restartNumberingAfterBreak="0">
    <w:nsid w:val="21AD1CF3"/>
    <w:multiLevelType w:val="hybridMultilevel"/>
    <w:tmpl w:val="800245E8"/>
    <w:lvl w:ilvl="0" w:tplc="E564ED08">
      <w:start w:val="2"/>
      <w:numFmt w:val="lowerLetter"/>
      <w:lvlText w:val="%1."/>
      <w:lvlJc w:val="left"/>
      <w:pPr>
        <w:ind w:left="1600" w:hanging="361"/>
      </w:pPr>
      <w:rPr>
        <w:rFonts w:ascii="Arial" w:eastAsia="Arial" w:hAnsi="Arial" w:cs="Arial" w:hint="default"/>
        <w:spacing w:val="-1"/>
        <w:w w:val="100"/>
        <w:sz w:val="22"/>
        <w:szCs w:val="22"/>
      </w:rPr>
    </w:lvl>
    <w:lvl w:ilvl="1" w:tplc="1442A0A2">
      <w:start w:val="1"/>
      <w:numFmt w:val="lowerRoman"/>
      <w:lvlText w:val="%2."/>
      <w:lvlJc w:val="left"/>
      <w:pPr>
        <w:ind w:left="2320" w:hanging="291"/>
        <w:jc w:val="right"/>
      </w:pPr>
      <w:rPr>
        <w:rFonts w:ascii="Arial" w:eastAsia="Arial" w:hAnsi="Arial" w:cs="Arial" w:hint="default"/>
        <w:spacing w:val="-1"/>
        <w:w w:val="100"/>
        <w:sz w:val="22"/>
        <w:szCs w:val="22"/>
      </w:rPr>
    </w:lvl>
    <w:lvl w:ilvl="2" w:tplc="0EC4E88E">
      <w:start w:val="1"/>
      <w:numFmt w:val="decimal"/>
      <w:lvlText w:val="%3."/>
      <w:lvlJc w:val="left"/>
      <w:pPr>
        <w:ind w:left="3040" w:hanging="361"/>
      </w:pPr>
      <w:rPr>
        <w:rFonts w:ascii="Arial" w:eastAsia="Arial" w:hAnsi="Arial" w:cs="Arial" w:hint="default"/>
        <w:spacing w:val="-1"/>
        <w:w w:val="100"/>
        <w:sz w:val="22"/>
        <w:szCs w:val="22"/>
      </w:rPr>
    </w:lvl>
    <w:lvl w:ilvl="3" w:tplc="170688EA">
      <w:numFmt w:val="bullet"/>
      <w:lvlText w:val="•"/>
      <w:lvlJc w:val="left"/>
      <w:pPr>
        <w:ind w:left="3865" w:hanging="361"/>
      </w:pPr>
      <w:rPr>
        <w:rFonts w:hint="default"/>
      </w:rPr>
    </w:lvl>
    <w:lvl w:ilvl="4" w:tplc="E8F0FACE">
      <w:numFmt w:val="bullet"/>
      <w:lvlText w:val="•"/>
      <w:lvlJc w:val="left"/>
      <w:pPr>
        <w:ind w:left="4690" w:hanging="361"/>
      </w:pPr>
      <w:rPr>
        <w:rFonts w:hint="default"/>
      </w:rPr>
    </w:lvl>
    <w:lvl w:ilvl="5" w:tplc="53A42326">
      <w:numFmt w:val="bullet"/>
      <w:lvlText w:val="•"/>
      <w:lvlJc w:val="left"/>
      <w:pPr>
        <w:ind w:left="5515" w:hanging="361"/>
      </w:pPr>
      <w:rPr>
        <w:rFonts w:hint="default"/>
      </w:rPr>
    </w:lvl>
    <w:lvl w:ilvl="6" w:tplc="B0787152">
      <w:numFmt w:val="bullet"/>
      <w:lvlText w:val="•"/>
      <w:lvlJc w:val="left"/>
      <w:pPr>
        <w:ind w:left="6340" w:hanging="361"/>
      </w:pPr>
      <w:rPr>
        <w:rFonts w:hint="default"/>
      </w:rPr>
    </w:lvl>
    <w:lvl w:ilvl="7" w:tplc="E5CECD98">
      <w:numFmt w:val="bullet"/>
      <w:lvlText w:val="•"/>
      <w:lvlJc w:val="left"/>
      <w:pPr>
        <w:ind w:left="7165" w:hanging="361"/>
      </w:pPr>
      <w:rPr>
        <w:rFonts w:hint="default"/>
      </w:rPr>
    </w:lvl>
    <w:lvl w:ilvl="8" w:tplc="CD44641A">
      <w:numFmt w:val="bullet"/>
      <w:lvlText w:val="•"/>
      <w:lvlJc w:val="left"/>
      <w:pPr>
        <w:ind w:left="7990" w:hanging="361"/>
      </w:pPr>
      <w:rPr>
        <w:rFonts w:hint="default"/>
      </w:rPr>
    </w:lvl>
  </w:abstractNum>
  <w:abstractNum w:abstractNumId="14" w15:restartNumberingAfterBreak="0">
    <w:nsid w:val="21B72BF0"/>
    <w:multiLevelType w:val="hybridMultilevel"/>
    <w:tmpl w:val="83A002CA"/>
    <w:lvl w:ilvl="0" w:tplc="FA9E353E">
      <w:start w:val="1"/>
      <w:numFmt w:val="bullet"/>
      <w:lvlText w:val=""/>
      <w:lvlJc w:val="left"/>
      <w:pPr>
        <w:ind w:left="720" w:hanging="360"/>
      </w:pPr>
      <w:rPr>
        <w:rFonts w:ascii="Symbol" w:hAnsi="Symbol" w:hint="default"/>
      </w:rPr>
    </w:lvl>
    <w:lvl w:ilvl="1" w:tplc="E0469D94">
      <w:start w:val="1"/>
      <w:numFmt w:val="bullet"/>
      <w:lvlText w:val="o"/>
      <w:lvlJc w:val="left"/>
      <w:pPr>
        <w:ind w:left="1440" w:hanging="360"/>
      </w:pPr>
      <w:rPr>
        <w:rFonts w:ascii="Courier New" w:hAnsi="Courier New" w:cs="Courier New" w:hint="default"/>
      </w:rPr>
    </w:lvl>
    <w:lvl w:ilvl="2" w:tplc="B40A571E">
      <w:start w:val="1"/>
      <w:numFmt w:val="bullet"/>
      <w:lvlText w:val=""/>
      <w:lvlJc w:val="left"/>
      <w:pPr>
        <w:ind w:left="2160" w:hanging="360"/>
      </w:pPr>
      <w:rPr>
        <w:rFonts w:ascii="Wingdings" w:hAnsi="Wingdings" w:hint="default"/>
      </w:rPr>
    </w:lvl>
    <w:lvl w:ilvl="3" w:tplc="6FCED194">
      <w:start w:val="1"/>
      <w:numFmt w:val="bullet"/>
      <w:lvlText w:val=""/>
      <w:lvlJc w:val="left"/>
      <w:pPr>
        <w:ind w:left="2880" w:hanging="360"/>
      </w:pPr>
      <w:rPr>
        <w:rFonts w:ascii="Symbol" w:hAnsi="Symbol" w:hint="default"/>
      </w:rPr>
    </w:lvl>
    <w:lvl w:ilvl="4" w:tplc="C0D2E61E">
      <w:start w:val="1"/>
      <w:numFmt w:val="bullet"/>
      <w:lvlText w:val="o"/>
      <w:lvlJc w:val="left"/>
      <w:pPr>
        <w:ind w:left="3600" w:hanging="360"/>
      </w:pPr>
      <w:rPr>
        <w:rFonts w:ascii="Courier New" w:hAnsi="Courier New" w:cs="Courier New" w:hint="default"/>
      </w:rPr>
    </w:lvl>
    <w:lvl w:ilvl="5" w:tplc="888CFC4E" w:tentative="1">
      <w:start w:val="1"/>
      <w:numFmt w:val="bullet"/>
      <w:lvlText w:val=""/>
      <w:lvlJc w:val="left"/>
      <w:pPr>
        <w:ind w:left="4320" w:hanging="360"/>
      </w:pPr>
      <w:rPr>
        <w:rFonts w:ascii="Wingdings" w:hAnsi="Wingdings" w:hint="default"/>
      </w:rPr>
    </w:lvl>
    <w:lvl w:ilvl="6" w:tplc="FDE6075C" w:tentative="1">
      <w:start w:val="1"/>
      <w:numFmt w:val="bullet"/>
      <w:lvlText w:val=""/>
      <w:lvlJc w:val="left"/>
      <w:pPr>
        <w:ind w:left="5040" w:hanging="360"/>
      </w:pPr>
      <w:rPr>
        <w:rFonts w:ascii="Symbol" w:hAnsi="Symbol" w:hint="default"/>
      </w:rPr>
    </w:lvl>
    <w:lvl w:ilvl="7" w:tplc="C0FE8734" w:tentative="1">
      <w:start w:val="1"/>
      <w:numFmt w:val="bullet"/>
      <w:lvlText w:val="o"/>
      <w:lvlJc w:val="left"/>
      <w:pPr>
        <w:ind w:left="5760" w:hanging="360"/>
      </w:pPr>
      <w:rPr>
        <w:rFonts w:ascii="Courier New" w:hAnsi="Courier New" w:cs="Courier New" w:hint="default"/>
      </w:rPr>
    </w:lvl>
    <w:lvl w:ilvl="8" w:tplc="5E7E750C" w:tentative="1">
      <w:start w:val="1"/>
      <w:numFmt w:val="bullet"/>
      <w:lvlText w:val=""/>
      <w:lvlJc w:val="left"/>
      <w:pPr>
        <w:ind w:left="6480" w:hanging="360"/>
      </w:pPr>
      <w:rPr>
        <w:rFonts w:ascii="Wingdings" w:hAnsi="Wingdings" w:hint="default"/>
      </w:rPr>
    </w:lvl>
  </w:abstractNum>
  <w:abstractNum w:abstractNumId="15" w15:restartNumberingAfterBreak="0">
    <w:nsid w:val="31A71536"/>
    <w:multiLevelType w:val="hybridMultilevel"/>
    <w:tmpl w:val="6F660F7A"/>
    <w:lvl w:ilvl="0" w:tplc="867A5ECE">
      <w:numFmt w:val="bullet"/>
      <w:lvlText w:val=""/>
      <w:lvlJc w:val="left"/>
      <w:pPr>
        <w:ind w:left="1260" w:hanging="360"/>
      </w:pPr>
      <w:rPr>
        <w:rFonts w:ascii="Symbol" w:eastAsia="Symbol" w:hAnsi="Symbol" w:cs="Symbol" w:hint="default"/>
        <w:w w:val="100"/>
        <w:sz w:val="22"/>
        <w:szCs w:val="22"/>
      </w:rPr>
    </w:lvl>
    <w:lvl w:ilvl="1" w:tplc="80C6997E">
      <w:start w:val="1"/>
      <w:numFmt w:val="bullet"/>
      <w:lvlText w:val="o"/>
      <w:lvlJc w:val="left"/>
      <w:pPr>
        <w:ind w:left="1980" w:hanging="360"/>
      </w:pPr>
      <w:rPr>
        <w:rFonts w:ascii="Courier New" w:hAnsi="Courier New" w:cs="Courier New" w:hint="default"/>
      </w:rPr>
    </w:lvl>
    <w:lvl w:ilvl="2" w:tplc="1B946540" w:tentative="1">
      <w:start w:val="1"/>
      <w:numFmt w:val="bullet"/>
      <w:lvlText w:val=""/>
      <w:lvlJc w:val="left"/>
      <w:pPr>
        <w:ind w:left="2700" w:hanging="360"/>
      </w:pPr>
      <w:rPr>
        <w:rFonts w:ascii="Wingdings" w:hAnsi="Wingdings" w:hint="default"/>
      </w:rPr>
    </w:lvl>
    <w:lvl w:ilvl="3" w:tplc="AE5C6C4C" w:tentative="1">
      <w:start w:val="1"/>
      <w:numFmt w:val="bullet"/>
      <w:lvlText w:val=""/>
      <w:lvlJc w:val="left"/>
      <w:pPr>
        <w:ind w:left="3420" w:hanging="360"/>
      </w:pPr>
      <w:rPr>
        <w:rFonts w:ascii="Symbol" w:hAnsi="Symbol" w:hint="default"/>
      </w:rPr>
    </w:lvl>
    <w:lvl w:ilvl="4" w:tplc="404C30EE" w:tentative="1">
      <w:start w:val="1"/>
      <w:numFmt w:val="bullet"/>
      <w:lvlText w:val="o"/>
      <w:lvlJc w:val="left"/>
      <w:pPr>
        <w:ind w:left="4140" w:hanging="360"/>
      </w:pPr>
      <w:rPr>
        <w:rFonts w:ascii="Courier New" w:hAnsi="Courier New" w:cs="Courier New" w:hint="default"/>
      </w:rPr>
    </w:lvl>
    <w:lvl w:ilvl="5" w:tplc="955A07DC" w:tentative="1">
      <w:start w:val="1"/>
      <w:numFmt w:val="bullet"/>
      <w:lvlText w:val=""/>
      <w:lvlJc w:val="left"/>
      <w:pPr>
        <w:ind w:left="4860" w:hanging="360"/>
      </w:pPr>
      <w:rPr>
        <w:rFonts w:ascii="Wingdings" w:hAnsi="Wingdings" w:hint="default"/>
      </w:rPr>
    </w:lvl>
    <w:lvl w:ilvl="6" w:tplc="F69C6D2E" w:tentative="1">
      <w:start w:val="1"/>
      <w:numFmt w:val="bullet"/>
      <w:lvlText w:val=""/>
      <w:lvlJc w:val="left"/>
      <w:pPr>
        <w:ind w:left="5580" w:hanging="360"/>
      </w:pPr>
      <w:rPr>
        <w:rFonts w:ascii="Symbol" w:hAnsi="Symbol" w:hint="default"/>
      </w:rPr>
    </w:lvl>
    <w:lvl w:ilvl="7" w:tplc="1DEC34BE" w:tentative="1">
      <w:start w:val="1"/>
      <w:numFmt w:val="bullet"/>
      <w:lvlText w:val="o"/>
      <w:lvlJc w:val="left"/>
      <w:pPr>
        <w:ind w:left="6300" w:hanging="360"/>
      </w:pPr>
      <w:rPr>
        <w:rFonts w:ascii="Courier New" w:hAnsi="Courier New" w:cs="Courier New" w:hint="default"/>
      </w:rPr>
    </w:lvl>
    <w:lvl w:ilvl="8" w:tplc="C1A8FE5A" w:tentative="1">
      <w:start w:val="1"/>
      <w:numFmt w:val="bullet"/>
      <w:lvlText w:val=""/>
      <w:lvlJc w:val="left"/>
      <w:pPr>
        <w:ind w:left="7020" w:hanging="360"/>
      </w:pPr>
      <w:rPr>
        <w:rFonts w:ascii="Wingdings" w:hAnsi="Wingdings" w:hint="default"/>
      </w:rPr>
    </w:lvl>
  </w:abstractNum>
  <w:abstractNum w:abstractNumId="16" w15:restartNumberingAfterBreak="0">
    <w:nsid w:val="32093104"/>
    <w:multiLevelType w:val="hybridMultilevel"/>
    <w:tmpl w:val="278CA318"/>
    <w:lvl w:ilvl="0" w:tplc="D536F75A">
      <w:start w:val="1"/>
      <w:numFmt w:val="decimal"/>
      <w:lvlText w:val="%1."/>
      <w:lvlJc w:val="left"/>
      <w:pPr>
        <w:ind w:left="880" w:hanging="360"/>
        <w:jc w:val="right"/>
      </w:pPr>
      <w:rPr>
        <w:rFonts w:hint="default"/>
        <w:b/>
        <w:bCs/>
        <w:w w:val="99"/>
        <w:u w:val="thick" w:color="000000"/>
      </w:rPr>
    </w:lvl>
    <w:lvl w:ilvl="1" w:tplc="F524FB48">
      <w:numFmt w:val="bullet"/>
      <w:lvlText w:val="●"/>
      <w:lvlJc w:val="left"/>
      <w:pPr>
        <w:ind w:left="2320" w:hanging="360"/>
      </w:pPr>
      <w:rPr>
        <w:rFonts w:ascii="Calibri" w:eastAsia="Calibri" w:hAnsi="Calibri" w:cs="Calibri" w:hint="default"/>
        <w:w w:val="100"/>
        <w:sz w:val="22"/>
        <w:szCs w:val="22"/>
      </w:rPr>
    </w:lvl>
    <w:lvl w:ilvl="2" w:tplc="8BBE7A32">
      <w:numFmt w:val="bullet"/>
      <w:lvlText w:val="•"/>
      <w:lvlJc w:val="left"/>
      <w:pPr>
        <w:ind w:left="3040" w:hanging="360"/>
      </w:pPr>
      <w:rPr>
        <w:rFonts w:hint="default"/>
      </w:rPr>
    </w:lvl>
    <w:lvl w:ilvl="3" w:tplc="584CCB54">
      <w:numFmt w:val="bullet"/>
      <w:lvlText w:val="•"/>
      <w:lvlJc w:val="left"/>
      <w:pPr>
        <w:ind w:left="3865" w:hanging="360"/>
      </w:pPr>
      <w:rPr>
        <w:rFonts w:hint="default"/>
      </w:rPr>
    </w:lvl>
    <w:lvl w:ilvl="4" w:tplc="D7A0B980">
      <w:numFmt w:val="bullet"/>
      <w:lvlText w:val="•"/>
      <w:lvlJc w:val="left"/>
      <w:pPr>
        <w:ind w:left="4690" w:hanging="360"/>
      </w:pPr>
      <w:rPr>
        <w:rFonts w:hint="default"/>
      </w:rPr>
    </w:lvl>
    <w:lvl w:ilvl="5" w:tplc="FD3A3F42">
      <w:numFmt w:val="bullet"/>
      <w:lvlText w:val="•"/>
      <w:lvlJc w:val="left"/>
      <w:pPr>
        <w:ind w:left="5515" w:hanging="360"/>
      </w:pPr>
      <w:rPr>
        <w:rFonts w:hint="default"/>
      </w:rPr>
    </w:lvl>
    <w:lvl w:ilvl="6" w:tplc="5ACA89C4">
      <w:numFmt w:val="bullet"/>
      <w:lvlText w:val="•"/>
      <w:lvlJc w:val="left"/>
      <w:pPr>
        <w:ind w:left="6340" w:hanging="360"/>
      </w:pPr>
      <w:rPr>
        <w:rFonts w:hint="default"/>
      </w:rPr>
    </w:lvl>
    <w:lvl w:ilvl="7" w:tplc="91C6DE4C">
      <w:numFmt w:val="bullet"/>
      <w:lvlText w:val="•"/>
      <w:lvlJc w:val="left"/>
      <w:pPr>
        <w:ind w:left="7165" w:hanging="360"/>
      </w:pPr>
      <w:rPr>
        <w:rFonts w:hint="default"/>
      </w:rPr>
    </w:lvl>
    <w:lvl w:ilvl="8" w:tplc="B3C63042">
      <w:numFmt w:val="bullet"/>
      <w:lvlText w:val="•"/>
      <w:lvlJc w:val="left"/>
      <w:pPr>
        <w:ind w:left="7990" w:hanging="360"/>
      </w:pPr>
      <w:rPr>
        <w:rFonts w:hint="default"/>
      </w:rPr>
    </w:lvl>
  </w:abstractNum>
  <w:abstractNum w:abstractNumId="17" w15:restartNumberingAfterBreak="0">
    <w:nsid w:val="3FB410BD"/>
    <w:multiLevelType w:val="hybridMultilevel"/>
    <w:tmpl w:val="A5A093BE"/>
    <w:lvl w:ilvl="0" w:tplc="B48AC480">
      <w:start w:val="1"/>
      <w:numFmt w:val="upperRoman"/>
      <w:lvlText w:val="%1."/>
      <w:lvlJc w:val="left"/>
      <w:pPr>
        <w:ind w:left="160" w:hanging="720"/>
      </w:pPr>
      <w:rPr>
        <w:rFonts w:ascii="Arial" w:eastAsia="Arial" w:hAnsi="Arial" w:cs="Arial" w:hint="default"/>
        <w:b/>
        <w:bCs/>
        <w:spacing w:val="-1"/>
        <w:w w:val="99"/>
        <w:sz w:val="20"/>
        <w:szCs w:val="20"/>
      </w:rPr>
    </w:lvl>
    <w:lvl w:ilvl="1" w:tplc="01265E2E">
      <w:start w:val="1"/>
      <w:numFmt w:val="decimal"/>
      <w:lvlText w:val="%2."/>
      <w:lvlJc w:val="left"/>
      <w:pPr>
        <w:ind w:left="3040" w:hanging="361"/>
      </w:pPr>
      <w:rPr>
        <w:rFonts w:ascii="Arial" w:eastAsia="Arial" w:hAnsi="Arial" w:cs="Arial" w:hint="default"/>
        <w:spacing w:val="-1"/>
        <w:w w:val="100"/>
        <w:sz w:val="22"/>
        <w:szCs w:val="22"/>
      </w:rPr>
    </w:lvl>
    <w:lvl w:ilvl="2" w:tplc="990626EE">
      <w:numFmt w:val="bullet"/>
      <w:lvlText w:val="•"/>
      <w:lvlJc w:val="left"/>
      <w:pPr>
        <w:ind w:left="2998" w:hanging="361"/>
      </w:pPr>
      <w:rPr>
        <w:rFonts w:hint="default"/>
      </w:rPr>
    </w:lvl>
    <w:lvl w:ilvl="3" w:tplc="F55ED8CE">
      <w:numFmt w:val="bullet"/>
      <w:lvlText w:val="•"/>
      <w:lvlJc w:val="left"/>
      <w:pPr>
        <w:ind w:left="2956" w:hanging="361"/>
      </w:pPr>
      <w:rPr>
        <w:rFonts w:hint="default"/>
      </w:rPr>
    </w:lvl>
    <w:lvl w:ilvl="4" w:tplc="E5604A0A">
      <w:numFmt w:val="bullet"/>
      <w:lvlText w:val="•"/>
      <w:lvlJc w:val="left"/>
      <w:pPr>
        <w:ind w:left="2915" w:hanging="361"/>
      </w:pPr>
      <w:rPr>
        <w:rFonts w:hint="default"/>
      </w:rPr>
    </w:lvl>
    <w:lvl w:ilvl="5" w:tplc="BB6EDE0A">
      <w:numFmt w:val="bullet"/>
      <w:lvlText w:val="•"/>
      <w:lvlJc w:val="left"/>
      <w:pPr>
        <w:ind w:left="2873" w:hanging="361"/>
      </w:pPr>
      <w:rPr>
        <w:rFonts w:hint="default"/>
      </w:rPr>
    </w:lvl>
    <w:lvl w:ilvl="6" w:tplc="B560997C">
      <w:numFmt w:val="bullet"/>
      <w:lvlText w:val="•"/>
      <w:lvlJc w:val="left"/>
      <w:pPr>
        <w:ind w:left="2831" w:hanging="361"/>
      </w:pPr>
      <w:rPr>
        <w:rFonts w:hint="default"/>
      </w:rPr>
    </w:lvl>
    <w:lvl w:ilvl="7" w:tplc="A2725F7A">
      <w:numFmt w:val="bullet"/>
      <w:lvlText w:val="•"/>
      <w:lvlJc w:val="left"/>
      <w:pPr>
        <w:ind w:left="2790" w:hanging="361"/>
      </w:pPr>
      <w:rPr>
        <w:rFonts w:hint="default"/>
      </w:rPr>
    </w:lvl>
    <w:lvl w:ilvl="8" w:tplc="1F2A008C">
      <w:numFmt w:val="bullet"/>
      <w:lvlText w:val="•"/>
      <w:lvlJc w:val="left"/>
      <w:pPr>
        <w:ind w:left="2748" w:hanging="361"/>
      </w:pPr>
      <w:rPr>
        <w:rFonts w:hint="default"/>
      </w:rPr>
    </w:lvl>
  </w:abstractNum>
  <w:abstractNum w:abstractNumId="18" w15:restartNumberingAfterBreak="0">
    <w:nsid w:val="47695337"/>
    <w:multiLevelType w:val="hybridMultilevel"/>
    <w:tmpl w:val="6D8E50F4"/>
    <w:lvl w:ilvl="0" w:tplc="91A4E5AE">
      <w:numFmt w:val="bullet"/>
      <w:lvlText w:val=""/>
      <w:lvlJc w:val="left"/>
      <w:pPr>
        <w:ind w:left="880" w:hanging="361"/>
      </w:pPr>
      <w:rPr>
        <w:rFonts w:ascii="Symbol" w:eastAsia="Symbol" w:hAnsi="Symbol" w:cs="Symbol" w:hint="default"/>
        <w:w w:val="100"/>
        <w:sz w:val="22"/>
        <w:szCs w:val="22"/>
      </w:rPr>
    </w:lvl>
    <w:lvl w:ilvl="1" w:tplc="F032759A">
      <w:numFmt w:val="bullet"/>
      <w:lvlText w:val="•"/>
      <w:lvlJc w:val="left"/>
      <w:pPr>
        <w:ind w:left="1756" w:hanging="361"/>
      </w:pPr>
      <w:rPr>
        <w:rFonts w:hint="default"/>
      </w:rPr>
    </w:lvl>
    <w:lvl w:ilvl="2" w:tplc="08748360">
      <w:numFmt w:val="bullet"/>
      <w:lvlText w:val="•"/>
      <w:lvlJc w:val="left"/>
      <w:pPr>
        <w:ind w:left="2632" w:hanging="361"/>
      </w:pPr>
      <w:rPr>
        <w:rFonts w:hint="default"/>
      </w:rPr>
    </w:lvl>
    <w:lvl w:ilvl="3" w:tplc="8D80EB10">
      <w:numFmt w:val="bullet"/>
      <w:lvlText w:val="•"/>
      <w:lvlJc w:val="left"/>
      <w:pPr>
        <w:ind w:left="3508" w:hanging="361"/>
      </w:pPr>
      <w:rPr>
        <w:rFonts w:hint="default"/>
      </w:rPr>
    </w:lvl>
    <w:lvl w:ilvl="4" w:tplc="7FA8C04A">
      <w:numFmt w:val="bullet"/>
      <w:lvlText w:val="•"/>
      <w:lvlJc w:val="left"/>
      <w:pPr>
        <w:ind w:left="4384" w:hanging="361"/>
      </w:pPr>
      <w:rPr>
        <w:rFonts w:hint="default"/>
      </w:rPr>
    </w:lvl>
    <w:lvl w:ilvl="5" w:tplc="79CCFEDE">
      <w:numFmt w:val="bullet"/>
      <w:lvlText w:val="•"/>
      <w:lvlJc w:val="left"/>
      <w:pPr>
        <w:ind w:left="5260" w:hanging="361"/>
      </w:pPr>
      <w:rPr>
        <w:rFonts w:hint="default"/>
      </w:rPr>
    </w:lvl>
    <w:lvl w:ilvl="6" w:tplc="14FE99F4">
      <w:numFmt w:val="bullet"/>
      <w:lvlText w:val="•"/>
      <w:lvlJc w:val="left"/>
      <w:pPr>
        <w:ind w:left="6136" w:hanging="361"/>
      </w:pPr>
      <w:rPr>
        <w:rFonts w:hint="default"/>
      </w:rPr>
    </w:lvl>
    <w:lvl w:ilvl="7" w:tplc="BA167C1A">
      <w:numFmt w:val="bullet"/>
      <w:lvlText w:val="•"/>
      <w:lvlJc w:val="left"/>
      <w:pPr>
        <w:ind w:left="7012" w:hanging="361"/>
      </w:pPr>
      <w:rPr>
        <w:rFonts w:hint="default"/>
      </w:rPr>
    </w:lvl>
    <w:lvl w:ilvl="8" w:tplc="89A2B38A">
      <w:numFmt w:val="bullet"/>
      <w:lvlText w:val="•"/>
      <w:lvlJc w:val="left"/>
      <w:pPr>
        <w:ind w:left="7888" w:hanging="361"/>
      </w:pPr>
      <w:rPr>
        <w:rFonts w:hint="default"/>
      </w:rPr>
    </w:lvl>
  </w:abstractNum>
  <w:abstractNum w:abstractNumId="19" w15:restartNumberingAfterBreak="0">
    <w:nsid w:val="4F5236B6"/>
    <w:multiLevelType w:val="hybridMultilevel"/>
    <w:tmpl w:val="DABC1CC8"/>
    <w:lvl w:ilvl="0" w:tplc="63C289D0">
      <w:numFmt w:val="bullet"/>
      <w:lvlText w:val=""/>
      <w:lvlJc w:val="left"/>
      <w:pPr>
        <w:ind w:left="160" w:hanging="720"/>
      </w:pPr>
      <w:rPr>
        <w:rFonts w:hint="default"/>
        <w:w w:val="100"/>
      </w:rPr>
    </w:lvl>
    <w:lvl w:ilvl="1" w:tplc="76B8F5EA">
      <w:start w:val="1"/>
      <w:numFmt w:val="bullet"/>
      <w:lvlText w:val=""/>
      <w:lvlJc w:val="left"/>
      <w:pPr>
        <w:ind w:left="879" w:hanging="360"/>
      </w:pPr>
      <w:rPr>
        <w:rFonts w:ascii="Symbol" w:hAnsi="Symbol" w:hint="default"/>
      </w:rPr>
    </w:lvl>
    <w:lvl w:ilvl="2" w:tplc="ACC81348">
      <w:start w:val="1"/>
      <w:numFmt w:val="bullet"/>
      <w:lvlText w:val=""/>
      <w:lvlJc w:val="left"/>
      <w:pPr>
        <w:ind w:left="879" w:hanging="360"/>
      </w:pPr>
      <w:rPr>
        <w:rFonts w:ascii="Symbol" w:hAnsi="Symbol" w:hint="default"/>
      </w:rPr>
    </w:lvl>
    <w:lvl w:ilvl="3" w:tplc="143A524A">
      <w:numFmt w:val="bullet"/>
      <w:lvlText w:val=""/>
      <w:lvlJc w:val="left"/>
      <w:pPr>
        <w:ind w:left="3399" w:hanging="360"/>
      </w:pPr>
      <w:rPr>
        <w:rFonts w:ascii="Symbol" w:eastAsia="Symbol" w:hAnsi="Symbol" w:cs="Symbol" w:hint="default"/>
        <w:w w:val="100"/>
        <w:sz w:val="22"/>
        <w:szCs w:val="22"/>
      </w:rPr>
    </w:lvl>
    <w:lvl w:ilvl="4" w:tplc="3F8E7EBA">
      <w:numFmt w:val="bullet"/>
      <w:lvlText w:val="•"/>
      <w:lvlJc w:val="left"/>
      <w:pPr>
        <w:ind w:left="4291" w:hanging="361"/>
      </w:pPr>
      <w:rPr>
        <w:rFonts w:hint="default"/>
      </w:rPr>
    </w:lvl>
    <w:lvl w:ilvl="5" w:tplc="39247B00">
      <w:numFmt w:val="bullet"/>
      <w:lvlText w:val="•"/>
      <w:lvlJc w:val="left"/>
      <w:pPr>
        <w:ind w:left="5182" w:hanging="361"/>
      </w:pPr>
      <w:rPr>
        <w:rFonts w:hint="default"/>
      </w:rPr>
    </w:lvl>
    <w:lvl w:ilvl="6" w:tplc="2F402E2E">
      <w:numFmt w:val="bullet"/>
      <w:lvlText w:val="•"/>
      <w:lvlJc w:val="left"/>
      <w:pPr>
        <w:ind w:left="6074" w:hanging="361"/>
      </w:pPr>
      <w:rPr>
        <w:rFonts w:hint="default"/>
      </w:rPr>
    </w:lvl>
    <w:lvl w:ilvl="7" w:tplc="E902AA7C">
      <w:numFmt w:val="bullet"/>
      <w:lvlText w:val="•"/>
      <w:lvlJc w:val="left"/>
      <w:pPr>
        <w:ind w:left="6965" w:hanging="361"/>
      </w:pPr>
      <w:rPr>
        <w:rFonts w:hint="default"/>
      </w:rPr>
    </w:lvl>
    <w:lvl w:ilvl="8" w:tplc="D1820080">
      <w:numFmt w:val="bullet"/>
      <w:lvlText w:val="•"/>
      <w:lvlJc w:val="left"/>
      <w:pPr>
        <w:ind w:left="7857" w:hanging="361"/>
      </w:pPr>
      <w:rPr>
        <w:rFonts w:hint="default"/>
      </w:rPr>
    </w:lvl>
  </w:abstractNum>
  <w:abstractNum w:abstractNumId="20" w15:restartNumberingAfterBreak="0">
    <w:nsid w:val="523342E8"/>
    <w:multiLevelType w:val="hybridMultilevel"/>
    <w:tmpl w:val="1AC07C5C"/>
    <w:lvl w:ilvl="0" w:tplc="B254C132">
      <w:start w:val="1"/>
      <w:numFmt w:val="bullet"/>
      <w:lvlText w:val=""/>
      <w:lvlJc w:val="left"/>
      <w:pPr>
        <w:ind w:left="720" w:hanging="360"/>
      </w:pPr>
      <w:rPr>
        <w:rFonts w:ascii="Wingdings" w:hAnsi="Wingdings" w:hint="default"/>
      </w:rPr>
    </w:lvl>
    <w:lvl w:ilvl="1" w:tplc="48E84E20" w:tentative="1">
      <w:start w:val="1"/>
      <w:numFmt w:val="bullet"/>
      <w:lvlText w:val="o"/>
      <w:lvlJc w:val="left"/>
      <w:pPr>
        <w:ind w:left="1440" w:hanging="360"/>
      </w:pPr>
      <w:rPr>
        <w:rFonts w:ascii="Courier New" w:hAnsi="Courier New" w:cs="Courier New" w:hint="default"/>
      </w:rPr>
    </w:lvl>
    <w:lvl w:ilvl="2" w:tplc="7376F054" w:tentative="1">
      <w:start w:val="1"/>
      <w:numFmt w:val="bullet"/>
      <w:lvlText w:val=""/>
      <w:lvlJc w:val="left"/>
      <w:pPr>
        <w:ind w:left="2160" w:hanging="360"/>
      </w:pPr>
      <w:rPr>
        <w:rFonts w:ascii="Wingdings" w:hAnsi="Wingdings" w:hint="default"/>
      </w:rPr>
    </w:lvl>
    <w:lvl w:ilvl="3" w:tplc="561E2422">
      <w:start w:val="1"/>
      <w:numFmt w:val="bullet"/>
      <w:lvlText w:val=""/>
      <w:lvlJc w:val="left"/>
      <w:pPr>
        <w:ind w:left="2880" w:hanging="360"/>
      </w:pPr>
      <w:rPr>
        <w:rFonts w:ascii="Symbol" w:hAnsi="Symbol" w:hint="default"/>
      </w:rPr>
    </w:lvl>
    <w:lvl w:ilvl="4" w:tplc="92D8D750" w:tentative="1">
      <w:start w:val="1"/>
      <w:numFmt w:val="bullet"/>
      <w:lvlText w:val="o"/>
      <w:lvlJc w:val="left"/>
      <w:pPr>
        <w:ind w:left="3600" w:hanging="360"/>
      </w:pPr>
      <w:rPr>
        <w:rFonts w:ascii="Courier New" w:hAnsi="Courier New" w:cs="Courier New" w:hint="default"/>
      </w:rPr>
    </w:lvl>
    <w:lvl w:ilvl="5" w:tplc="A61ADB20" w:tentative="1">
      <w:start w:val="1"/>
      <w:numFmt w:val="bullet"/>
      <w:lvlText w:val=""/>
      <w:lvlJc w:val="left"/>
      <w:pPr>
        <w:ind w:left="4320" w:hanging="360"/>
      </w:pPr>
      <w:rPr>
        <w:rFonts w:ascii="Wingdings" w:hAnsi="Wingdings" w:hint="default"/>
      </w:rPr>
    </w:lvl>
    <w:lvl w:ilvl="6" w:tplc="0DBC574C" w:tentative="1">
      <w:start w:val="1"/>
      <w:numFmt w:val="bullet"/>
      <w:lvlText w:val=""/>
      <w:lvlJc w:val="left"/>
      <w:pPr>
        <w:ind w:left="5040" w:hanging="360"/>
      </w:pPr>
      <w:rPr>
        <w:rFonts w:ascii="Symbol" w:hAnsi="Symbol" w:hint="default"/>
      </w:rPr>
    </w:lvl>
    <w:lvl w:ilvl="7" w:tplc="6D782160" w:tentative="1">
      <w:start w:val="1"/>
      <w:numFmt w:val="bullet"/>
      <w:lvlText w:val="o"/>
      <w:lvlJc w:val="left"/>
      <w:pPr>
        <w:ind w:left="5760" w:hanging="360"/>
      </w:pPr>
      <w:rPr>
        <w:rFonts w:ascii="Courier New" w:hAnsi="Courier New" w:cs="Courier New" w:hint="default"/>
      </w:rPr>
    </w:lvl>
    <w:lvl w:ilvl="8" w:tplc="DD76BADE" w:tentative="1">
      <w:start w:val="1"/>
      <w:numFmt w:val="bullet"/>
      <w:lvlText w:val=""/>
      <w:lvlJc w:val="left"/>
      <w:pPr>
        <w:ind w:left="6480" w:hanging="360"/>
      </w:pPr>
      <w:rPr>
        <w:rFonts w:ascii="Wingdings" w:hAnsi="Wingdings" w:hint="default"/>
      </w:rPr>
    </w:lvl>
  </w:abstractNum>
  <w:abstractNum w:abstractNumId="21" w15:restartNumberingAfterBreak="0">
    <w:nsid w:val="54AF0639"/>
    <w:multiLevelType w:val="hybridMultilevel"/>
    <w:tmpl w:val="EC1A5770"/>
    <w:lvl w:ilvl="0" w:tplc="60C00092">
      <w:start w:val="1"/>
      <w:numFmt w:val="lowerRoman"/>
      <w:lvlText w:val="%1."/>
      <w:lvlJc w:val="left"/>
      <w:pPr>
        <w:ind w:left="3220" w:hanging="720"/>
      </w:pPr>
      <w:rPr>
        <w:rFonts w:ascii="Arial" w:eastAsia="Arial" w:hAnsi="Arial" w:cs="Arial" w:hint="default"/>
        <w:spacing w:val="-1"/>
        <w:w w:val="100"/>
        <w:sz w:val="22"/>
        <w:szCs w:val="22"/>
      </w:rPr>
    </w:lvl>
    <w:lvl w:ilvl="1" w:tplc="5A3C367C">
      <w:numFmt w:val="bullet"/>
      <w:lvlText w:val="•"/>
      <w:lvlJc w:val="left"/>
      <w:pPr>
        <w:ind w:left="3862" w:hanging="720"/>
      </w:pPr>
      <w:rPr>
        <w:rFonts w:hint="default"/>
      </w:rPr>
    </w:lvl>
    <w:lvl w:ilvl="2" w:tplc="C5606978">
      <w:numFmt w:val="bullet"/>
      <w:lvlText w:val="•"/>
      <w:lvlJc w:val="left"/>
      <w:pPr>
        <w:ind w:left="4504" w:hanging="720"/>
      </w:pPr>
      <w:rPr>
        <w:rFonts w:hint="default"/>
      </w:rPr>
    </w:lvl>
    <w:lvl w:ilvl="3" w:tplc="94D2A646">
      <w:numFmt w:val="bullet"/>
      <w:lvlText w:val="•"/>
      <w:lvlJc w:val="left"/>
      <w:pPr>
        <w:ind w:left="5146" w:hanging="720"/>
      </w:pPr>
      <w:rPr>
        <w:rFonts w:hint="default"/>
      </w:rPr>
    </w:lvl>
    <w:lvl w:ilvl="4" w:tplc="547458A8">
      <w:numFmt w:val="bullet"/>
      <w:lvlText w:val="•"/>
      <w:lvlJc w:val="left"/>
      <w:pPr>
        <w:ind w:left="5788" w:hanging="720"/>
      </w:pPr>
      <w:rPr>
        <w:rFonts w:hint="default"/>
      </w:rPr>
    </w:lvl>
    <w:lvl w:ilvl="5" w:tplc="AAE0C88C">
      <w:numFmt w:val="bullet"/>
      <w:lvlText w:val="•"/>
      <w:lvlJc w:val="left"/>
      <w:pPr>
        <w:ind w:left="6430" w:hanging="720"/>
      </w:pPr>
      <w:rPr>
        <w:rFonts w:hint="default"/>
      </w:rPr>
    </w:lvl>
    <w:lvl w:ilvl="6" w:tplc="35C644C4">
      <w:numFmt w:val="bullet"/>
      <w:lvlText w:val="•"/>
      <w:lvlJc w:val="left"/>
      <w:pPr>
        <w:ind w:left="7072" w:hanging="720"/>
      </w:pPr>
      <w:rPr>
        <w:rFonts w:hint="default"/>
      </w:rPr>
    </w:lvl>
    <w:lvl w:ilvl="7" w:tplc="984AB406">
      <w:numFmt w:val="bullet"/>
      <w:lvlText w:val="•"/>
      <w:lvlJc w:val="left"/>
      <w:pPr>
        <w:ind w:left="7714" w:hanging="720"/>
      </w:pPr>
      <w:rPr>
        <w:rFonts w:hint="default"/>
      </w:rPr>
    </w:lvl>
    <w:lvl w:ilvl="8" w:tplc="F2BCA818">
      <w:numFmt w:val="bullet"/>
      <w:lvlText w:val="•"/>
      <w:lvlJc w:val="left"/>
      <w:pPr>
        <w:ind w:left="8356" w:hanging="720"/>
      </w:pPr>
      <w:rPr>
        <w:rFonts w:hint="default"/>
      </w:rPr>
    </w:lvl>
  </w:abstractNum>
  <w:abstractNum w:abstractNumId="22" w15:restartNumberingAfterBreak="0">
    <w:nsid w:val="64AD14CF"/>
    <w:multiLevelType w:val="hybridMultilevel"/>
    <w:tmpl w:val="FCAE6816"/>
    <w:lvl w:ilvl="0" w:tplc="653AE080">
      <w:numFmt w:val="bullet"/>
      <w:lvlText w:val="o"/>
      <w:lvlJc w:val="left"/>
      <w:pPr>
        <w:ind w:left="1239" w:hanging="360"/>
      </w:pPr>
      <w:rPr>
        <w:rFonts w:ascii="Courier New" w:eastAsia="Courier New" w:hAnsi="Courier New" w:cs="Courier New" w:hint="default"/>
        <w:w w:val="100"/>
        <w:sz w:val="22"/>
        <w:szCs w:val="22"/>
      </w:rPr>
    </w:lvl>
    <w:lvl w:ilvl="1" w:tplc="22A43F20">
      <w:numFmt w:val="bullet"/>
      <w:lvlText w:val="•"/>
      <w:lvlJc w:val="left"/>
      <w:pPr>
        <w:ind w:left="2080" w:hanging="360"/>
      </w:pPr>
      <w:rPr>
        <w:rFonts w:hint="default"/>
      </w:rPr>
    </w:lvl>
    <w:lvl w:ilvl="2" w:tplc="067E53D0">
      <w:numFmt w:val="bullet"/>
      <w:lvlText w:val="•"/>
      <w:lvlJc w:val="left"/>
      <w:pPr>
        <w:ind w:left="2920" w:hanging="360"/>
      </w:pPr>
      <w:rPr>
        <w:rFonts w:hint="default"/>
      </w:rPr>
    </w:lvl>
    <w:lvl w:ilvl="3" w:tplc="CF6E4C44">
      <w:numFmt w:val="bullet"/>
      <w:lvlText w:val="•"/>
      <w:lvlJc w:val="left"/>
      <w:pPr>
        <w:ind w:left="3760" w:hanging="360"/>
      </w:pPr>
      <w:rPr>
        <w:rFonts w:hint="default"/>
      </w:rPr>
    </w:lvl>
    <w:lvl w:ilvl="4" w:tplc="249A7750">
      <w:numFmt w:val="bullet"/>
      <w:lvlText w:val="•"/>
      <w:lvlJc w:val="left"/>
      <w:pPr>
        <w:ind w:left="4600" w:hanging="360"/>
      </w:pPr>
      <w:rPr>
        <w:rFonts w:hint="default"/>
      </w:rPr>
    </w:lvl>
    <w:lvl w:ilvl="5" w:tplc="D8B2A55E">
      <w:numFmt w:val="bullet"/>
      <w:lvlText w:val="•"/>
      <w:lvlJc w:val="left"/>
      <w:pPr>
        <w:ind w:left="5440" w:hanging="360"/>
      </w:pPr>
      <w:rPr>
        <w:rFonts w:hint="default"/>
      </w:rPr>
    </w:lvl>
    <w:lvl w:ilvl="6" w:tplc="8AECEC66">
      <w:numFmt w:val="bullet"/>
      <w:lvlText w:val="•"/>
      <w:lvlJc w:val="left"/>
      <w:pPr>
        <w:ind w:left="6280" w:hanging="360"/>
      </w:pPr>
      <w:rPr>
        <w:rFonts w:hint="default"/>
      </w:rPr>
    </w:lvl>
    <w:lvl w:ilvl="7" w:tplc="8AF07CB0">
      <w:numFmt w:val="bullet"/>
      <w:lvlText w:val="•"/>
      <w:lvlJc w:val="left"/>
      <w:pPr>
        <w:ind w:left="7120" w:hanging="360"/>
      </w:pPr>
      <w:rPr>
        <w:rFonts w:hint="default"/>
      </w:rPr>
    </w:lvl>
    <w:lvl w:ilvl="8" w:tplc="ED081512">
      <w:numFmt w:val="bullet"/>
      <w:lvlText w:val="•"/>
      <w:lvlJc w:val="left"/>
      <w:pPr>
        <w:ind w:left="7960" w:hanging="360"/>
      </w:pPr>
      <w:rPr>
        <w:rFonts w:hint="default"/>
      </w:rPr>
    </w:lvl>
  </w:abstractNum>
  <w:abstractNum w:abstractNumId="23" w15:restartNumberingAfterBreak="0">
    <w:nsid w:val="6E017BA5"/>
    <w:multiLevelType w:val="hybridMultilevel"/>
    <w:tmpl w:val="2E664D1E"/>
    <w:lvl w:ilvl="0" w:tplc="7E841778">
      <w:numFmt w:val="bullet"/>
      <w:lvlText w:val=""/>
      <w:lvlJc w:val="left"/>
      <w:pPr>
        <w:ind w:left="160" w:hanging="720"/>
      </w:pPr>
      <w:rPr>
        <w:rFonts w:hint="default"/>
        <w:w w:val="100"/>
      </w:rPr>
    </w:lvl>
    <w:lvl w:ilvl="1" w:tplc="A9BE57D0">
      <w:start w:val="1"/>
      <w:numFmt w:val="bullet"/>
      <w:lvlText w:val=""/>
      <w:lvlJc w:val="left"/>
      <w:pPr>
        <w:ind w:left="879" w:hanging="360"/>
      </w:pPr>
      <w:rPr>
        <w:rFonts w:ascii="Symbol" w:hAnsi="Symbol" w:hint="default"/>
      </w:rPr>
    </w:lvl>
    <w:lvl w:ilvl="2" w:tplc="636EC7F2">
      <w:start w:val="1"/>
      <w:numFmt w:val="bullet"/>
      <w:lvlText w:val=""/>
      <w:lvlJc w:val="left"/>
      <w:pPr>
        <w:ind w:left="879" w:hanging="360"/>
      </w:pPr>
      <w:rPr>
        <w:rFonts w:ascii="Symbol" w:hAnsi="Symbol" w:hint="default"/>
      </w:rPr>
    </w:lvl>
    <w:lvl w:ilvl="3" w:tplc="3262694E">
      <w:start w:val="1"/>
      <w:numFmt w:val="bullet"/>
      <w:lvlText w:val=""/>
      <w:lvlJc w:val="left"/>
      <w:pPr>
        <w:ind w:left="3399" w:hanging="360"/>
      </w:pPr>
      <w:rPr>
        <w:rFonts w:ascii="Symbol" w:hAnsi="Symbol" w:hint="default"/>
      </w:rPr>
    </w:lvl>
    <w:lvl w:ilvl="4" w:tplc="75F84CAC">
      <w:numFmt w:val="bullet"/>
      <w:lvlText w:val="•"/>
      <w:lvlJc w:val="left"/>
      <w:pPr>
        <w:ind w:left="4291" w:hanging="361"/>
      </w:pPr>
      <w:rPr>
        <w:rFonts w:hint="default"/>
      </w:rPr>
    </w:lvl>
    <w:lvl w:ilvl="5" w:tplc="FA3C679A">
      <w:numFmt w:val="bullet"/>
      <w:lvlText w:val="•"/>
      <w:lvlJc w:val="left"/>
      <w:pPr>
        <w:ind w:left="5182" w:hanging="361"/>
      </w:pPr>
      <w:rPr>
        <w:rFonts w:hint="default"/>
      </w:rPr>
    </w:lvl>
    <w:lvl w:ilvl="6" w:tplc="EAB49026">
      <w:numFmt w:val="bullet"/>
      <w:lvlText w:val="•"/>
      <w:lvlJc w:val="left"/>
      <w:pPr>
        <w:ind w:left="6074" w:hanging="361"/>
      </w:pPr>
      <w:rPr>
        <w:rFonts w:hint="default"/>
      </w:rPr>
    </w:lvl>
    <w:lvl w:ilvl="7" w:tplc="9F4A49CA">
      <w:numFmt w:val="bullet"/>
      <w:lvlText w:val="•"/>
      <w:lvlJc w:val="left"/>
      <w:pPr>
        <w:ind w:left="6965" w:hanging="361"/>
      </w:pPr>
      <w:rPr>
        <w:rFonts w:hint="default"/>
      </w:rPr>
    </w:lvl>
    <w:lvl w:ilvl="8" w:tplc="377288A6">
      <w:numFmt w:val="bullet"/>
      <w:lvlText w:val="•"/>
      <w:lvlJc w:val="left"/>
      <w:pPr>
        <w:ind w:left="7857" w:hanging="361"/>
      </w:pPr>
      <w:rPr>
        <w:rFonts w:hint="default"/>
      </w:rPr>
    </w:lvl>
  </w:abstractNum>
  <w:abstractNum w:abstractNumId="24" w15:restartNumberingAfterBreak="0">
    <w:nsid w:val="77C874F1"/>
    <w:multiLevelType w:val="hybridMultilevel"/>
    <w:tmpl w:val="6BAE4A1E"/>
    <w:lvl w:ilvl="0" w:tplc="36467966">
      <w:numFmt w:val="bullet"/>
      <w:lvlText w:val=""/>
      <w:lvlJc w:val="left"/>
      <w:pPr>
        <w:ind w:left="160" w:hanging="720"/>
      </w:pPr>
      <w:rPr>
        <w:rFonts w:hint="default"/>
        <w:w w:val="100"/>
      </w:rPr>
    </w:lvl>
    <w:lvl w:ilvl="1" w:tplc="B568012C">
      <w:start w:val="1"/>
      <w:numFmt w:val="bullet"/>
      <w:lvlText w:val=""/>
      <w:lvlJc w:val="left"/>
      <w:pPr>
        <w:ind w:left="810" w:hanging="360"/>
      </w:pPr>
      <w:rPr>
        <w:rFonts w:ascii="Symbol" w:hAnsi="Symbol" w:hint="default"/>
      </w:rPr>
    </w:lvl>
    <w:lvl w:ilvl="2" w:tplc="63646556">
      <w:start w:val="1"/>
      <w:numFmt w:val="bullet"/>
      <w:lvlText w:val=""/>
      <w:lvlJc w:val="left"/>
      <w:pPr>
        <w:ind w:left="879" w:hanging="360"/>
      </w:pPr>
      <w:rPr>
        <w:rFonts w:ascii="Symbol" w:hAnsi="Symbol" w:hint="default"/>
      </w:rPr>
    </w:lvl>
    <w:lvl w:ilvl="3" w:tplc="185CE536">
      <w:numFmt w:val="bullet"/>
      <w:lvlText w:val="•"/>
      <w:lvlJc w:val="left"/>
      <w:pPr>
        <w:ind w:left="3400" w:hanging="361"/>
      </w:pPr>
      <w:rPr>
        <w:rFonts w:hint="default"/>
      </w:rPr>
    </w:lvl>
    <w:lvl w:ilvl="4" w:tplc="0D48CA56">
      <w:numFmt w:val="bullet"/>
      <w:lvlText w:val="•"/>
      <w:lvlJc w:val="left"/>
      <w:pPr>
        <w:ind w:left="4291" w:hanging="361"/>
      </w:pPr>
      <w:rPr>
        <w:rFonts w:hint="default"/>
      </w:rPr>
    </w:lvl>
    <w:lvl w:ilvl="5" w:tplc="F478648E">
      <w:numFmt w:val="bullet"/>
      <w:lvlText w:val="•"/>
      <w:lvlJc w:val="left"/>
      <w:pPr>
        <w:ind w:left="5182" w:hanging="361"/>
      </w:pPr>
      <w:rPr>
        <w:rFonts w:hint="default"/>
      </w:rPr>
    </w:lvl>
    <w:lvl w:ilvl="6" w:tplc="2D30FA68">
      <w:numFmt w:val="bullet"/>
      <w:lvlText w:val="•"/>
      <w:lvlJc w:val="left"/>
      <w:pPr>
        <w:ind w:left="6074" w:hanging="361"/>
      </w:pPr>
      <w:rPr>
        <w:rFonts w:hint="default"/>
      </w:rPr>
    </w:lvl>
    <w:lvl w:ilvl="7" w:tplc="2098F1B6">
      <w:numFmt w:val="bullet"/>
      <w:lvlText w:val="•"/>
      <w:lvlJc w:val="left"/>
      <w:pPr>
        <w:ind w:left="6965" w:hanging="361"/>
      </w:pPr>
      <w:rPr>
        <w:rFonts w:hint="default"/>
      </w:rPr>
    </w:lvl>
    <w:lvl w:ilvl="8" w:tplc="5C9C5236">
      <w:numFmt w:val="bullet"/>
      <w:lvlText w:val="•"/>
      <w:lvlJc w:val="left"/>
      <w:pPr>
        <w:ind w:left="7857" w:hanging="361"/>
      </w:pPr>
      <w:rPr>
        <w:rFonts w:hint="default"/>
      </w:rPr>
    </w:lvl>
  </w:abstractNum>
  <w:abstractNum w:abstractNumId="25" w15:restartNumberingAfterBreak="0">
    <w:nsid w:val="7C755610"/>
    <w:multiLevelType w:val="hybridMultilevel"/>
    <w:tmpl w:val="DEFC2132"/>
    <w:lvl w:ilvl="0" w:tplc="16202C4A">
      <w:numFmt w:val="bullet"/>
      <w:lvlText w:val="o"/>
      <w:lvlJc w:val="left"/>
      <w:pPr>
        <w:ind w:left="1240" w:hanging="361"/>
      </w:pPr>
      <w:rPr>
        <w:rFonts w:ascii="Courier New" w:eastAsia="Courier New" w:hAnsi="Courier New" w:cs="Courier New" w:hint="default"/>
        <w:w w:val="100"/>
        <w:sz w:val="22"/>
        <w:szCs w:val="22"/>
      </w:rPr>
    </w:lvl>
    <w:lvl w:ilvl="1" w:tplc="95E0397A">
      <w:numFmt w:val="bullet"/>
      <w:lvlText w:val="•"/>
      <w:lvlJc w:val="left"/>
      <w:pPr>
        <w:ind w:left="2080" w:hanging="361"/>
      </w:pPr>
      <w:rPr>
        <w:rFonts w:hint="default"/>
      </w:rPr>
    </w:lvl>
    <w:lvl w:ilvl="2" w:tplc="53A09236">
      <w:numFmt w:val="bullet"/>
      <w:lvlText w:val="•"/>
      <w:lvlJc w:val="left"/>
      <w:pPr>
        <w:ind w:left="2920" w:hanging="361"/>
      </w:pPr>
      <w:rPr>
        <w:rFonts w:hint="default"/>
      </w:rPr>
    </w:lvl>
    <w:lvl w:ilvl="3" w:tplc="BFEAE3F8">
      <w:numFmt w:val="bullet"/>
      <w:lvlText w:val="•"/>
      <w:lvlJc w:val="left"/>
      <w:pPr>
        <w:ind w:left="3760" w:hanging="361"/>
      </w:pPr>
      <w:rPr>
        <w:rFonts w:hint="default"/>
      </w:rPr>
    </w:lvl>
    <w:lvl w:ilvl="4" w:tplc="2A903402">
      <w:numFmt w:val="bullet"/>
      <w:lvlText w:val="•"/>
      <w:lvlJc w:val="left"/>
      <w:pPr>
        <w:ind w:left="4600" w:hanging="361"/>
      </w:pPr>
      <w:rPr>
        <w:rFonts w:hint="default"/>
      </w:rPr>
    </w:lvl>
    <w:lvl w:ilvl="5" w:tplc="A07E8264">
      <w:numFmt w:val="bullet"/>
      <w:lvlText w:val="•"/>
      <w:lvlJc w:val="left"/>
      <w:pPr>
        <w:ind w:left="5440" w:hanging="361"/>
      </w:pPr>
      <w:rPr>
        <w:rFonts w:hint="default"/>
      </w:rPr>
    </w:lvl>
    <w:lvl w:ilvl="6" w:tplc="B86212EC">
      <w:numFmt w:val="bullet"/>
      <w:lvlText w:val="•"/>
      <w:lvlJc w:val="left"/>
      <w:pPr>
        <w:ind w:left="6280" w:hanging="361"/>
      </w:pPr>
      <w:rPr>
        <w:rFonts w:hint="default"/>
      </w:rPr>
    </w:lvl>
    <w:lvl w:ilvl="7" w:tplc="66462748">
      <w:numFmt w:val="bullet"/>
      <w:lvlText w:val="•"/>
      <w:lvlJc w:val="left"/>
      <w:pPr>
        <w:ind w:left="7120" w:hanging="361"/>
      </w:pPr>
      <w:rPr>
        <w:rFonts w:hint="default"/>
      </w:rPr>
    </w:lvl>
    <w:lvl w:ilvl="8" w:tplc="7988C532">
      <w:numFmt w:val="bullet"/>
      <w:lvlText w:val="•"/>
      <w:lvlJc w:val="left"/>
      <w:pPr>
        <w:ind w:left="7960" w:hanging="361"/>
      </w:pPr>
      <w:rPr>
        <w:rFonts w:hint="default"/>
      </w:rPr>
    </w:lvl>
  </w:abstractNum>
  <w:abstractNum w:abstractNumId="26" w15:restartNumberingAfterBreak="0">
    <w:nsid w:val="7DA3170B"/>
    <w:multiLevelType w:val="hybridMultilevel"/>
    <w:tmpl w:val="755225A4"/>
    <w:lvl w:ilvl="0" w:tplc="188AD44C">
      <w:numFmt w:val="bullet"/>
      <w:lvlText w:val=""/>
      <w:lvlJc w:val="left"/>
      <w:pPr>
        <w:ind w:left="160" w:hanging="720"/>
      </w:pPr>
      <w:rPr>
        <w:rFonts w:hint="default"/>
        <w:w w:val="100"/>
      </w:rPr>
    </w:lvl>
    <w:lvl w:ilvl="1" w:tplc="DD942E08">
      <w:start w:val="1"/>
      <w:numFmt w:val="bullet"/>
      <w:lvlText w:val=""/>
      <w:lvlJc w:val="left"/>
      <w:pPr>
        <w:ind w:left="879" w:hanging="360"/>
      </w:pPr>
      <w:rPr>
        <w:rFonts w:ascii="Symbol" w:hAnsi="Symbol" w:hint="default"/>
      </w:rPr>
    </w:lvl>
    <w:lvl w:ilvl="2" w:tplc="4AC6FD68">
      <w:start w:val="1"/>
      <w:numFmt w:val="bullet"/>
      <w:lvlText w:val=""/>
      <w:lvlJc w:val="left"/>
      <w:pPr>
        <w:ind w:left="879" w:hanging="360"/>
      </w:pPr>
      <w:rPr>
        <w:rFonts w:ascii="Symbol" w:hAnsi="Symbol" w:hint="default"/>
      </w:rPr>
    </w:lvl>
    <w:lvl w:ilvl="3" w:tplc="3EB06340">
      <w:start w:val="1"/>
      <w:numFmt w:val="bullet"/>
      <w:lvlText w:val=""/>
      <w:lvlJc w:val="left"/>
      <w:pPr>
        <w:ind w:left="3399" w:hanging="360"/>
      </w:pPr>
      <w:rPr>
        <w:rFonts w:ascii="Symbol" w:hAnsi="Symbol" w:hint="default"/>
      </w:rPr>
    </w:lvl>
    <w:lvl w:ilvl="4" w:tplc="E5520AF2">
      <w:numFmt w:val="bullet"/>
      <w:lvlText w:val="•"/>
      <w:lvlJc w:val="left"/>
      <w:pPr>
        <w:ind w:left="4291" w:hanging="361"/>
      </w:pPr>
      <w:rPr>
        <w:rFonts w:hint="default"/>
      </w:rPr>
    </w:lvl>
    <w:lvl w:ilvl="5" w:tplc="3018943C">
      <w:numFmt w:val="bullet"/>
      <w:lvlText w:val="•"/>
      <w:lvlJc w:val="left"/>
      <w:pPr>
        <w:ind w:left="5182" w:hanging="361"/>
      </w:pPr>
      <w:rPr>
        <w:rFonts w:hint="default"/>
      </w:rPr>
    </w:lvl>
    <w:lvl w:ilvl="6" w:tplc="3BAC8AC4">
      <w:numFmt w:val="bullet"/>
      <w:lvlText w:val="•"/>
      <w:lvlJc w:val="left"/>
      <w:pPr>
        <w:ind w:left="6074" w:hanging="361"/>
      </w:pPr>
      <w:rPr>
        <w:rFonts w:hint="default"/>
      </w:rPr>
    </w:lvl>
    <w:lvl w:ilvl="7" w:tplc="E9529178">
      <w:numFmt w:val="bullet"/>
      <w:lvlText w:val="•"/>
      <w:lvlJc w:val="left"/>
      <w:pPr>
        <w:ind w:left="6965" w:hanging="361"/>
      </w:pPr>
      <w:rPr>
        <w:rFonts w:hint="default"/>
      </w:rPr>
    </w:lvl>
    <w:lvl w:ilvl="8" w:tplc="1FC64312">
      <w:numFmt w:val="bullet"/>
      <w:lvlText w:val="•"/>
      <w:lvlJc w:val="left"/>
      <w:pPr>
        <w:ind w:left="7857" w:hanging="361"/>
      </w:pPr>
      <w:rPr>
        <w:rFonts w:hint="default"/>
      </w:rPr>
    </w:lvl>
  </w:abstractNum>
  <w:num w:numId="1" w16cid:durableId="840971815">
    <w:abstractNumId w:val="11"/>
  </w:num>
  <w:num w:numId="2" w16cid:durableId="1801259667">
    <w:abstractNumId w:val="25"/>
  </w:num>
  <w:num w:numId="3" w16cid:durableId="1224684588">
    <w:abstractNumId w:val="3"/>
  </w:num>
  <w:num w:numId="4" w16cid:durableId="1278027397">
    <w:abstractNumId w:val="2"/>
  </w:num>
  <w:num w:numId="5" w16cid:durableId="588394546">
    <w:abstractNumId w:val="18"/>
  </w:num>
  <w:num w:numId="6" w16cid:durableId="1201362567">
    <w:abstractNumId w:val="21"/>
  </w:num>
  <w:num w:numId="7" w16cid:durableId="1164662612">
    <w:abstractNumId w:val="16"/>
  </w:num>
  <w:num w:numId="8" w16cid:durableId="887567639">
    <w:abstractNumId w:val="22"/>
  </w:num>
  <w:num w:numId="9" w16cid:durableId="788167532">
    <w:abstractNumId w:val="13"/>
  </w:num>
  <w:num w:numId="10" w16cid:durableId="1080759357">
    <w:abstractNumId w:val="5"/>
  </w:num>
  <w:num w:numId="11" w16cid:durableId="30616160">
    <w:abstractNumId w:val="4"/>
  </w:num>
  <w:num w:numId="12" w16cid:durableId="1647659533">
    <w:abstractNumId w:val="6"/>
  </w:num>
  <w:num w:numId="13" w16cid:durableId="1303193757">
    <w:abstractNumId w:val="24"/>
  </w:num>
  <w:num w:numId="14" w16cid:durableId="313146004">
    <w:abstractNumId w:val="17"/>
  </w:num>
  <w:num w:numId="15" w16cid:durableId="619453145">
    <w:abstractNumId w:val="7"/>
  </w:num>
  <w:num w:numId="16" w16cid:durableId="440221001">
    <w:abstractNumId w:val="20"/>
  </w:num>
  <w:num w:numId="17" w16cid:durableId="1700741710">
    <w:abstractNumId w:val="10"/>
  </w:num>
  <w:num w:numId="18" w16cid:durableId="9310078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20359008">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0" w16cid:durableId="402340191">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1" w16cid:durableId="143862894">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2" w16cid:durableId="1906408112">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16cid:durableId="161235872">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16cid:durableId="1876918003">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5" w16cid:durableId="758719919">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6" w16cid:durableId="702169841">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7" w16cid:durableId="499977087">
    <w:abstractNumId w:val="0"/>
    <w:lvlOverride w:ilvl="0">
      <w:startOverride w:val="1"/>
      <w:lvl w:ilvl="0">
        <w:start w:val="1"/>
        <w:numFmt w:val="decimal"/>
        <w:lvlText w:val=""/>
        <w:lvlJc w:val="left"/>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8" w16cid:durableId="1630167501">
    <w:abstractNumId w:val="8"/>
  </w:num>
  <w:num w:numId="29" w16cid:durableId="1302074373">
    <w:abstractNumId w:val="23"/>
  </w:num>
  <w:num w:numId="30" w16cid:durableId="579217924">
    <w:abstractNumId w:val="26"/>
  </w:num>
  <w:num w:numId="31" w16cid:durableId="361169993">
    <w:abstractNumId w:val="9"/>
  </w:num>
  <w:num w:numId="32" w16cid:durableId="137963416">
    <w:abstractNumId w:val="1"/>
  </w:num>
  <w:num w:numId="33" w16cid:durableId="2127848822">
    <w:abstractNumId w:val="12"/>
  </w:num>
  <w:num w:numId="34" w16cid:durableId="102769382">
    <w:abstractNumId w:val="19"/>
  </w:num>
  <w:num w:numId="35" w16cid:durableId="111679409">
    <w:abstractNumId w:val="15"/>
  </w:num>
  <w:num w:numId="36" w16cid:durableId="205889399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B99"/>
    <w:rsid w:val="000012A0"/>
    <w:rsid w:val="000018DC"/>
    <w:rsid w:val="000053AA"/>
    <w:rsid w:val="00011FAC"/>
    <w:rsid w:val="00021997"/>
    <w:rsid w:val="0002437B"/>
    <w:rsid w:val="000244FD"/>
    <w:rsid w:val="00025B63"/>
    <w:rsid w:val="00026BA0"/>
    <w:rsid w:val="00030E4D"/>
    <w:rsid w:val="000321BF"/>
    <w:rsid w:val="000342D5"/>
    <w:rsid w:val="0003698F"/>
    <w:rsid w:val="00041C16"/>
    <w:rsid w:val="00043C6F"/>
    <w:rsid w:val="00045390"/>
    <w:rsid w:val="00062551"/>
    <w:rsid w:val="0006375A"/>
    <w:rsid w:val="00066D72"/>
    <w:rsid w:val="0007597F"/>
    <w:rsid w:val="00075F8C"/>
    <w:rsid w:val="00076F36"/>
    <w:rsid w:val="00076FF3"/>
    <w:rsid w:val="00077940"/>
    <w:rsid w:val="000805DE"/>
    <w:rsid w:val="0008200E"/>
    <w:rsid w:val="00083B99"/>
    <w:rsid w:val="00085443"/>
    <w:rsid w:val="00085562"/>
    <w:rsid w:val="00086074"/>
    <w:rsid w:val="00086C99"/>
    <w:rsid w:val="000915E1"/>
    <w:rsid w:val="00092150"/>
    <w:rsid w:val="000978B6"/>
    <w:rsid w:val="000B0A49"/>
    <w:rsid w:val="000B3FB2"/>
    <w:rsid w:val="000C63CD"/>
    <w:rsid w:val="000C76E1"/>
    <w:rsid w:val="000D2DF5"/>
    <w:rsid w:val="000D4555"/>
    <w:rsid w:val="000D6D87"/>
    <w:rsid w:val="000E1B90"/>
    <w:rsid w:val="000E3E69"/>
    <w:rsid w:val="000F37AE"/>
    <w:rsid w:val="000F4241"/>
    <w:rsid w:val="00101A49"/>
    <w:rsid w:val="00101EE7"/>
    <w:rsid w:val="00103F35"/>
    <w:rsid w:val="00107E07"/>
    <w:rsid w:val="0011108E"/>
    <w:rsid w:val="00114A9C"/>
    <w:rsid w:val="00122AF0"/>
    <w:rsid w:val="00126AA8"/>
    <w:rsid w:val="00134AD1"/>
    <w:rsid w:val="0013738C"/>
    <w:rsid w:val="00141C1D"/>
    <w:rsid w:val="001449DD"/>
    <w:rsid w:val="001533A6"/>
    <w:rsid w:val="00164F25"/>
    <w:rsid w:val="00173336"/>
    <w:rsid w:val="00180285"/>
    <w:rsid w:val="00192839"/>
    <w:rsid w:val="00194F7E"/>
    <w:rsid w:val="001A3286"/>
    <w:rsid w:val="001A5903"/>
    <w:rsid w:val="001C0890"/>
    <w:rsid w:val="001D1832"/>
    <w:rsid w:val="001D1875"/>
    <w:rsid w:val="001D1AA9"/>
    <w:rsid w:val="001E1EC2"/>
    <w:rsid w:val="001E3652"/>
    <w:rsid w:val="001E49E6"/>
    <w:rsid w:val="001E6937"/>
    <w:rsid w:val="001F1687"/>
    <w:rsid w:val="002002B6"/>
    <w:rsid w:val="00200770"/>
    <w:rsid w:val="00203713"/>
    <w:rsid w:val="00204401"/>
    <w:rsid w:val="00207818"/>
    <w:rsid w:val="00207EF3"/>
    <w:rsid w:val="002127AC"/>
    <w:rsid w:val="00212919"/>
    <w:rsid w:val="00212FBF"/>
    <w:rsid w:val="0021402F"/>
    <w:rsid w:val="002140EE"/>
    <w:rsid w:val="002213D2"/>
    <w:rsid w:val="00224EAE"/>
    <w:rsid w:val="00225F8C"/>
    <w:rsid w:val="00233311"/>
    <w:rsid w:val="00233FEF"/>
    <w:rsid w:val="0023484C"/>
    <w:rsid w:val="00240F46"/>
    <w:rsid w:val="00243A46"/>
    <w:rsid w:val="002445BE"/>
    <w:rsid w:val="002475CD"/>
    <w:rsid w:val="002516AE"/>
    <w:rsid w:val="0025241A"/>
    <w:rsid w:val="00254F56"/>
    <w:rsid w:val="00257819"/>
    <w:rsid w:val="00267236"/>
    <w:rsid w:val="00267B6E"/>
    <w:rsid w:val="00270611"/>
    <w:rsid w:val="00272F16"/>
    <w:rsid w:val="002758F7"/>
    <w:rsid w:val="00290BBA"/>
    <w:rsid w:val="00290F56"/>
    <w:rsid w:val="0029461C"/>
    <w:rsid w:val="002957AD"/>
    <w:rsid w:val="002B1A8E"/>
    <w:rsid w:val="002B66C3"/>
    <w:rsid w:val="002C33AA"/>
    <w:rsid w:val="002D073F"/>
    <w:rsid w:val="002D5895"/>
    <w:rsid w:val="002E4CCF"/>
    <w:rsid w:val="002E5C33"/>
    <w:rsid w:val="002E6C73"/>
    <w:rsid w:val="002E7FF0"/>
    <w:rsid w:val="002F0BA3"/>
    <w:rsid w:val="002F0FC8"/>
    <w:rsid w:val="002F1967"/>
    <w:rsid w:val="002F2F82"/>
    <w:rsid w:val="00301C93"/>
    <w:rsid w:val="00302BEC"/>
    <w:rsid w:val="00302D01"/>
    <w:rsid w:val="00304779"/>
    <w:rsid w:val="00304E84"/>
    <w:rsid w:val="00306D65"/>
    <w:rsid w:val="003079C6"/>
    <w:rsid w:val="00310167"/>
    <w:rsid w:val="00310E8C"/>
    <w:rsid w:val="00315302"/>
    <w:rsid w:val="0032013E"/>
    <w:rsid w:val="00320C10"/>
    <w:rsid w:val="003224D0"/>
    <w:rsid w:val="0032647D"/>
    <w:rsid w:val="003271F6"/>
    <w:rsid w:val="0033419D"/>
    <w:rsid w:val="003351DA"/>
    <w:rsid w:val="0034110A"/>
    <w:rsid w:val="00343C4B"/>
    <w:rsid w:val="00356792"/>
    <w:rsid w:val="00356BD2"/>
    <w:rsid w:val="00360322"/>
    <w:rsid w:val="00361BFA"/>
    <w:rsid w:val="003649CE"/>
    <w:rsid w:val="00376420"/>
    <w:rsid w:val="003778E0"/>
    <w:rsid w:val="0038067C"/>
    <w:rsid w:val="00380F19"/>
    <w:rsid w:val="00383280"/>
    <w:rsid w:val="00383498"/>
    <w:rsid w:val="003849A7"/>
    <w:rsid w:val="00390DE1"/>
    <w:rsid w:val="003912FA"/>
    <w:rsid w:val="003914BB"/>
    <w:rsid w:val="00391CED"/>
    <w:rsid w:val="003926D8"/>
    <w:rsid w:val="00395F84"/>
    <w:rsid w:val="0039798B"/>
    <w:rsid w:val="003A13D1"/>
    <w:rsid w:val="003A498B"/>
    <w:rsid w:val="003B1945"/>
    <w:rsid w:val="003B2BE8"/>
    <w:rsid w:val="003C4141"/>
    <w:rsid w:val="003C42C2"/>
    <w:rsid w:val="003C6619"/>
    <w:rsid w:val="003C6906"/>
    <w:rsid w:val="003D2E6B"/>
    <w:rsid w:val="003D31F0"/>
    <w:rsid w:val="003E0CA2"/>
    <w:rsid w:val="003E1A59"/>
    <w:rsid w:val="003E415E"/>
    <w:rsid w:val="003E57E4"/>
    <w:rsid w:val="003E724B"/>
    <w:rsid w:val="003F1F72"/>
    <w:rsid w:val="003F6D61"/>
    <w:rsid w:val="0040353E"/>
    <w:rsid w:val="0040519A"/>
    <w:rsid w:val="004071DC"/>
    <w:rsid w:val="00407B47"/>
    <w:rsid w:val="004108E4"/>
    <w:rsid w:val="004164E8"/>
    <w:rsid w:val="0042273A"/>
    <w:rsid w:val="004228D9"/>
    <w:rsid w:val="00432C5F"/>
    <w:rsid w:val="00434578"/>
    <w:rsid w:val="00435A0A"/>
    <w:rsid w:val="004419EB"/>
    <w:rsid w:val="004445A5"/>
    <w:rsid w:val="0044771B"/>
    <w:rsid w:val="004507DF"/>
    <w:rsid w:val="00457F94"/>
    <w:rsid w:val="0046007E"/>
    <w:rsid w:val="004621F8"/>
    <w:rsid w:val="00462D8E"/>
    <w:rsid w:val="004657AA"/>
    <w:rsid w:val="00466B46"/>
    <w:rsid w:val="00466F44"/>
    <w:rsid w:val="004750D0"/>
    <w:rsid w:val="00476584"/>
    <w:rsid w:val="004775D1"/>
    <w:rsid w:val="0047779E"/>
    <w:rsid w:val="00480190"/>
    <w:rsid w:val="004804C7"/>
    <w:rsid w:val="00481167"/>
    <w:rsid w:val="00486416"/>
    <w:rsid w:val="00487E3E"/>
    <w:rsid w:val="004945DD"/>
    <w:rsid w:val="00495512"/>
    <w:rsid w:val="00495518"/>
    <w:rsid w:val="00495DBD"/>
    <w:rsid w:val="0049683C"/>
    <w:rsid w:val="00497028"/>
    <w:rsid w:val="004A07D9"/>
    <w:rsid w:val="004A158A"/>
    <w:rsid w:val="004A1D2E"/>
    <w:rsid w:val="004A34B1"/>
    <w:rsid w:val="004A43B5"/>
    <w:rsid w:val="004C383C"/>
    <w:rsid w:val="004C3A4A"/>
    <w:rsid w:val="004C69CF"/>
    <w:rsid w:val="004C7B1C"/>
    <w:rsid w:val="004D22C6"/>
    <w:rsid w:val="004D43FD"/>
    <w:rsid w:val="004D4F39"/>
    <w:rsid w:val="004D749A"/>
    <w:rsid w:val="004D78B4"/>
    <w:rsid w:val="004E1CB1"/>
    <w:rsid w:val="004E2524"/>
    <w:rsid w:val="004E2F3D"/>
    <w:rsid w:val="004E323C"/>
    <w:rsid w:val="004E3AC2"/>
    <w:rsid w:val="004E426C"/>
    <w:rsid w:val="004E60CB"/>
    <w:rsid w:val="004E7433"/>
    <w:rsid w:val="004F08B7"/>
    <w:rsid w:val="0050010A"/>
    <w:rsid w:val="00500384"/>
    <w:rsid w:val="0051545A"/>
    <w:rsid w:val="00520074"/>
    <w:rsid w:val="00521F7C"/>
    <w:rsid w:val="005279BB"/>
    <w:rsid w:val="00527EBE"/>
    <w:rsid w:val="00534A6C"/>
    <w:rsid w:val="0054235D"/>
    <w:rsid w:val="00543021"/>
    <w:rsid w:val="005437BB"/>
    <w:rsid w:val="005443CB"/>
    <w:rsid w:val="005447F8"/>
    <w:rsid w:val="00544809"/>
    <w:rsid w:val="0054551C"/>
    <w:rsid w:val="005503A1"/>
    <w:rsid w:val="00551D15"/>
    <w:rsid w:val="00552E9B"/>
    <w:rsid w:val="0055427D"/>
    <w:rsid w:val="00557309"/>
    <w:rsid w:val="00560A42"/>
    <w:rsid w:val="005622EC"/>
    <w:rsid w:val="0057259D"/>
    <w:rsid w:val="00577B43"/>
    <w:rsid w:val="00585B3C"/>
    <w:rsid w:val="005875E1"/>
    <w:rsid w:val="005904FF"/>
    <w:rsid w:val="005931F7"/>
    <w:rsid w:val="0059381D"/>
    <w:rsid w:val="00594107"/>
    <w:rsid w:val="00595A84"/>
    <w:rsid w:val="005A074A"/>
    <w:rsid w:val="005A4A55"/>
    <w:rsid w:val="005A73D4"/>
    <w:rsid w:val="005A7546"/>
    <w:rsid w:val="005B2ECD"/>
    <w:rsid w:val="005B4B1E"/>
    <w:rsid w:val="005C5F0E"/>
    <w:rsid w:val="005D5C44"/>
    <w:rsid w:val="005E5554"/>
    <w:rsid w:val="005E5D5B"/>
    <w:rsid w:val="005F0437"/>
    <w:rsid w:val="005F1A40"/>
    <w:rsid w:val="005F3485"/>
    <w:rsid w:val="00600CE0"/>
    <w:rsid w:val="00606209"/>
    <w:rsid w:val="00606A31"/>
    <w:rsid w:val="006256FD"/>
    <w:rsid w:val="00642EEE"/>
    <w:rsid w:val="00644E2A"/>
    <w:rsid w:val="006556F5"/>
    <w:rsid w:val="006611BD"/>
    <w:rsid w:val="0067035F"/>
    <w:rsid w:val="00670686"/>
    <w:rsid w:val="00672A0B"/>
    <w:rsid w:val="00674E18"/>
    <w:rsid w:val="00684489"/>
    <w:rsid w:val="00685F34"/>
    <w:rsid w:val="006863F2"/>
    <w:rsid w:val="00691C5D"/>
    <w:rsid w:val="00693578"/>
    <w:rsid w:val="00694CBF"/>
    <w:rsid w:val="00697F5C"/>
    <w:rsid w:val="006A14FF"/>
    <w:rsid w:val="006A2B2A"/>
    <w:rsid w:val="006A2DB0"/>
    <w:rsid w:val="006A60BA"/>
    <w:rsid w:val="006A7F80"/>
    <w:rsid w:val="006B4719"/>
    <w:rsid w:val="006B6CCF"/>
    <w:rsid w:val="006B6CF0"/>
    <w:rsid w:val="006B7BE6"/>
    <w:rsid w:val="006C1E74"/>
    <w:rsid w:val="006C514F"/>
    <w:rsid w:val="006C64DC"/>
    <w:rsid w:val="006C709E"/>
    <w:rsid w:val="006D073B"/>
    <w:rsid w:val="006D0CE0"/>
    <w:rsid w:val="006D2499"/>
    <w:rsid w:val="006D625E"/>
    <w:rsid w:val="006D6720"/>
    <w:rsid w:val="006E1E35"/>
    <w:rsid w:val="006E2BC4"/>
    <w:rsid w:val="006E7060"/>
    <w:rsid w:val="006F0AEE"/>
    <w:rsid w:val="006F1E43"/>
    <w:rsid w:val="006F3073"/>
    <w:rsid w:val="006F39CC"/>
    <w:rsid w:val="006F4817"/>
    <w:rsid w:val="006F52FF"/>
    <w:rsid w:val="006F7692"/>
    <w:rsid w:val="00702913"/>
    <w:rsid w:val="007043F1"/>
    <w:rsid w:val="00705B77"/>
    <w:rsid w:val="00710408"/>
    <w:rsid w:val="00710923"/>
    <w:rsid w:val="0071531A"/>
    <w:rsid w:val="00717D9C"/>
    <w:rsid w:val="0072299B"/>
    <w:rsid w:val="00722EFA"/>
    <w:rsid w:val="00723B3B"/>
    <w:rsid w:val="007248D1"/>
    <w:rsid w:val="00725D75"/>
    <w:rsid w:val="007277B3"/>
    <w:rsid w:val="0073059F"/>
    <w:rsid w:val="007306E3"/>
    <w:rsid w:val="007327C1"/>
    <w:rsid w:val="007329CD"/>
    <w:rsid w:val="00733B50"/>
    <w:rsid w:val="00734F27"/>
    <w:rsid w:val="00736E8C"/>
    <w:rsid w:val="00737553"/>
    <w:rsid w:val="00737EB2"/>
    <w:rsid w:val="0074425F"/>
    <w:rsid w:val="00744873"/>
    <w:rsid w:val="007461F8"/>
    <w:rsid w:val="0075681F"/>
    <w:rsid w:val="007573F8"/>
    <w:rsid w:val="00762403"/>
    <w:rsid w:val="00781C18"/>
    <w:rsid w:val="007A1243"/>
    <w:rsid w:val="007B2385"/>
    <w:rsid w:val="007B5293"/>
    <w:rsid w:val="007B7FF2"/>
    <w:rsid w:val="007C12E6"/>
    <w:rsid w:val="007C30CB"/>
    <w:rsid w:val="007C40F9"/>
    <w:rsid w:val="007C7375"/>
    <w:rsid w:val="007D1EA4"/>
    <w:rsid w:val="007D2622"/>
    <w:rsid w:val="007D28A6"/>
    <w:rsid w:val="007D645C"/>
    <w:rsid w:val="007D7520"/>
    <w:rsid w:val="007E36F4"/>
    <w:rsid w:val="007E3DAB"/>
    <w:rsid w:val="007F29F5"/>
    <w:rsid w:val="007F328D"/>
    <w:rsid w:val="007F3516"/>
    <w:rsid w:val="007F5A2B"/>
    <w:rsid w:val="007F6459"/>
    <w:rsid w:val="00801783"/>
    <w:rsid w:val="00801AD8"/>
    <w:rsid w:val="00804763"/>
    <w:rsid w:val="00806CC0"/>
    <w:rsid w:val="00807620"/>
    <w:rsid w:val="00807DD2"/>
    <w:rsid w:val="00812C3E"/>
    <w:rsid w:val="00816E24"/>
    <w:rsid w:val="00822E17"/>
    <w:rsid w:val="00822F28"/>
    <w:rsid w:val="00824BDC"/>
    <w:rsid w:val="00827EA8"/>
    <w:rsid w:val="008304F8"/>
    <w:rsid w:val="0083055C"/>
    <w:rsid w:val="00830858"/>
    <w:rsid w:val="00831898"/>
    <w:rsid w:val="00831C35"/>
    <w:rsid w:val="0083514E"/>
    <w:rsid w:val="008362B6"/>
    <w:rsid w:val="00836A86"/>
    <w:rsid w:val="008441B2"/>
    <w:rsid w:val="008448F8"/>
    <w:rsid w:val="0084505C"/>
    <w:rsid w:val="00845BF3"/>
    <w:rsid w:val="00846570"/>
    <w:rsid w:val="0085454F"/>
    <w:rsid w:val="00854A8D"/>
    <w:rsid w:val="00855215"/>
    <w:rsid w:val="00860184"/>
    <w:rsid w:val="00860640"/>
    <w:rsid w:val="00861C5C"/>
    <w:rsid w:val="00871CBD"/>
    <w:rsid w:val="00872966"/>
    <w:rsid w:val="00872C13"/>
    <w:rsid w:val="00875C60"/>
    <w:rsid w:val="0087677C"/>
    <w:rsid w:val="00876D6B"/>
    <w:rsid w:val="008919FD"/>
    <w:rsid w:val="008924B3"/>
    <w:rsid w:val="0089414E"/>
    <w:rsid w:val="008950DA"/>
    <w:rsid w:val="008952AF"/>
    <w:rsid w:val="00895822"/>
    <w:rsid w:val="0089688B"/>
    <w:rsid w:val="00896B12"/>
    <w:rsid w:val="008A1114"/>
    <w:rsid w:val="008A2237"/>
    <w:rsid w:val="008A2A71"/>
    <w:rsid w:val="008A3B3C"/>
    <w:rsid w:val="008A6927"/>
    <w:rsid w:val="008C2574"/>
    <w:rsid w:val="008C4A6A"/>
    <w:rsid w:val="008C4E9D"/>
    <w:rsid w:val="008C5694"/>
    <w:rsid w:val="008D0078"/>
    <w:rsid w:val="008E0D7C"/>
    <w:rsid w:val="008E26B4"/>
    <w:rsid w:val="008E2D83"/>
    <w:rsid w:val="008E3841"/>
    <w:rsid w:val="008E3E8A"/>
    <w:rsid w:val="008E53BD"/>
    <w:rsid w:val="008E6F69"/>
    <w:rsid w:val="008F085A"/>
    <w:rsid w:val="008F40DA"/>
    <w:rsid w:val="008F6223"/>
    <w:rsid w:val="008F6497"/>
    <w:rsid w:val="008F6548"/>
    <w:rsid w:val="00900832"/>
    <w:rsid w:val="00904D1F"/>
    <w:rsid w:val="00904F9F"/>
    <w:rsid w:val="00913328"/>
    <w:rsid w:val="0092409B"/>
    <w:rsid w:val="00924180"/>
    <w:rsid w:val="009255A5"/>
    <w:rsid w:val="00925FD6"/>
    <w:rsid w:val="00925FEF"/>
    <w:rsid w:val="00927556"/>
    <w:rsid w:val="009300F4"/>
    <w:rsid w:val="009335B7"/>
    <w:rsid w:val="00937D53"/>
    <w:rsid w:val="00940C1D"/>
    <w:rsid w:val="00943356"/>
    <w:rsid w:val="009448EF"/>
    <w:rsid w:val="00945842"/>
    <w:rsid w:val="00950DEA"/>
    <w:rsid w:val="00962755"/>
    <w:rsid w:val="0096487B"/>
    <w:rsid w:val="00964931"/>
    <w:rsid w:val="009664D1"/>
    <w:rsid w:val="00972187"/>
    <w:rsid w:val="00973A8D"/>
    <w:rsid w:val="00980338"/>
    <w:rsid w:val="009842B5"/>
    <w:rsid w:val="00985E2C"/>
    <w:rsid w:val="009868A6"/>
    <w:rsid w:val="00986E07"/>
    <w:rsid w:val="009909F1"/>
    <w:rsid w:val="00996831"/>
    <w:rsid w:val="009A3FC6"/>
    <w:rsid w:val="009A4B1F"/>
    <w:rsid w:val="009A6DAA"/>
    <w:rsid w:val="009B3255"/>
    <w:rsid w:val="009B494D"/>
    <w:rsid w:val="009B6772"/>
    <w:rsid w:val="009C5CEE"/>
    <w:rsid w:val="009C64DC"/>
    <w:rsid w:val="009D099E"/>
    <w:rsid w:val="009D1946"/>
    <w:rsid w:val="009D36FF"/>
    <w:rsid w:val="009D4CBA"/>
    <w:rsid w:val="009D5ABB"/>
    <w:rsid w:val="009D755F"/>
    <w:rsid w:val="009E06B3"/>
    <w:rsid w:val="009E07C9"/>
    <w:rsid w:val="009E5331"/>
    <w:rsid w:val="009E7F8A"/>
    <w:rsid w:val="009F0F2A"/>
    <w:rsid w:val="009F44A5"/>
    <w:rsid w:val="009F5F4F"/>
    <w:rsid w:val="009F6329"/>
    <w:rsid w:val="009F74F5"/>
    <w:rsid w:val="00A01914"/>
    <w:rsid w:val="00A041FF"/>
    <w:rsid w:val="00A12DF2"/>
    <w:rsid w:val="00A13F4D"/>
    <w:rsid w:val="00A202D0"/>
    <w:rsid w:val="00A2111B"/>
    <w:rsid w:val="00A27BDC"/>
    <w:rsid w:val="00A33C8F"/>
    <w:rsid w:val="00A36A0E"/>
    <w:rsid w:val="00A4167D"/>
    <w:rsid w:val="00A514EE"/>
    <w:rsid w:val="00A5276C"/>
    <w:rsid w:val="00A52DBF"/>
    <w:rsid w:val="00A53229"/>
    <w:rsid w:val="00A55295"/>
    <w:rsid w:val="00A64581"/>
    <w:rsid w:val="00A64B24"/>
    <w:rsid w:val="00A72DC1"/>
    <w:rsid w:val="00A744A7"/>
    <w:rsid w:val="00A751E2"/>
    <w:rsid w:val="00A75F7C"/>
    <w:rsid w:val="00A7692A"/>
    <w:rsid w:val="00A8092D"/>
    <w:rsid w:val="00A849F9"/>
    <w:rsid w:val="00A92252"/>
    <w:rsid w:val="00A95C9B"/>
    <w:rsid w:val="00AA17B9"/>
    <w:rsid w:val="00AA334B"/>
    <w:rsid w:val="00AA3949"/>
    <w:rsid w:val="00AA3AF0"/>
    <w:rsid w:val="00AA4DD6"/>
    <w:rsid w:val="00AA7552"/>
    <w:rsid w:val="00AB24B5"/>
    <w:rsid w:val="00AB2964"/>
    <w:rsid w:val="00AB4C91"/>
    <w:rsid w:val="00AB6901"/>
    <w:rsid w:val="00AB6B05"/>
    <w:rsid w:val="00AC0152"/>
    <w:rsid w:val="00AC0EF9"/>
    <w:rsid w:val="00AC19A8"/>
    <w:rsid w:val="00AC2EB1"/>
    <w:rsid w:val="00AD35B5"/>
    <w:rsid w:val="00AD3E24"/>
    <w:rsid w:val="00AD5B84"/>
    <w:rsid w:val="00AE17D6"/>
    <w:rsid w:val="00AE32CF"/>
    <w:rsid w:val="00AE35D4"/>
    <w:rsid w:val="00AE40A1"/>
    <w:rsid w:val="00AE5F75"/>
    <w:rsid w:val="00AE78F2"/>
    <w:rsid w:val="00AF1352"/>
    <w:rsid w:val="00AF50B1"/>
    <w:rsid w:val="00AF605C"/>
    <w:rsid w:val="00AF6BCA"/>
    <w:rsid w:val="00B070F6"/>
    <w:rsid w:val="00B10F95"/>
    <w:rsid w:val="00B131E9"/>
    <w:rsid w:val="00B1517A"/>
    <w:rsid w:val="00B300DD"/>
    <w:rsid w:val="00B31A94"/>
    <w:rsid w:val="00B32065"/>
    <w:rsid w:val="00B3304E"/>
    <w:rsid w:val="00B33365"/>
    <w:rsid w:val="00B3380B"/>
    <w:rsid w:val="00B3659B"/>
    <w:rsid w:val="00B46B41"/>
    <w:rsid w:val="00B535D2"/>
    <w:rsid w:val="00B5365A"/>
    <w:rsid w:val="00B6326D"/>
    <w:rsid w:val="00B6464B"/>
    <w:rsid w:val="00B6632B"/>
    <w:rsid w:val="00B7572C"/>
    <w:rsid w:val="00B80FDA"/>
    <w:rsid w:val="00B8116A"/>
    <w:rsid w:val="00B878BA"/>
    <w:rsid w:val="00B908DA"/>
    <w:rsid w:val="00BA0061"/>
    <w:rsid w:val="00BA0C70"/>
    <w:rsid w:val="00BA3786"/>
    <w:rsid w:val="00BA4084"/>
    <w:rsid w:val="00BB5941"/>
    <w:rsid w:val="00BB5DC1"/>
    <w:rsid w:val="00BC2830"/>
    <w:rsid w:val="00BC5AF0"/>
    <w:rsid w:val="00BD0B46"/>
    <w:rsid w:val="00BD286E"/>
    <w:rsid w:val="00BD2B11"/>
    <w:rsid w:val="00BD57C6"/>
    <w:rsid w:val="00BE6992"/>
    <w:rsid w:val="00BE74AC"/>
    <w:rsid w:val="00BF026C"/>
    <w:rsid w:val="00BF0B86"/>
    <w:rsid w:val="00BF0BE8"/>
    <w:rsid w:val="00BF1BAA"/>
    <w:rsid w:val="00BF2FE9"/>
    <w:rsid w:val="00BF360F"/>
    <w:rsid w:val="00BF3F66"/>
    <w:rsid w:val="00BF435D"/>
    <w:rsid w:val="00BF5536"/>
    <w:rsid w:val="00C02AA0"/>
    <w:rsid w:val="00C03103"/>
    <w:rsid w:val="00C034F0"/>
    <w:rsid w:val="00C05CAC"/>
    <w:rsid w:val="00C07478"/>
    <w:rsid w:val="00C07C0B"/>
    <w:rsid w:val="00C10227"/>
    <w:rsid w:val="00C13390"/>
    <w:rsid w:val="00C179CC"/>
    <w:rsid w:val="00C17D23"/>
    <w:rsid w:val="00C209AC"/>
    <w:rsid w:val="00C216A9"/>
    <w:rsid w:val="00C257E6"/>
    <w:rsid w:val="00C275FC"/>
    <w:rsid w:val="00C35260"/>
    <w:rsid w:val="00C35F67"/>
    <w:rsid w:val="00C4241C"/>
    <w:rsid w:val="00C4735D"/>
    <w:rsid w:val="00C507DC"/>
    <w:rsid w:val="00C5316A"/>
    <w:rsid w:val="00C53BA8"/>
    <w:rsid w:val="00C553A5"/>
    <w:rsid w:val="00C5561A"/>
    <w:rsid w:val="00C579C1"/>
    <w:rsid w:val="00C639A9"/>
    <w:rsid w:val="00C66F39"/>
    <w:rsid w:val="00C71073"/>
    <w:rsid w:val="00C722EA"/>
    <w:rsid w:val="00C736AD"/>
    <w:rsid w:val="00C85992"/>
    <w:rsid w:val="00C87E26"/>
    <w:rsid w:val="00C93851"/>
    <w:rsid w:val="00CA0FAB"/>
    <w:rsid w:val="00CA211E"/>
    <w:rsid w:val="00CA33B4"/>
    <w:rsid w:val="00CA6729"/>
    <w:rsid w:val="00CB19AB"/>
    <w:rsid w:val="00CB3E93"/>
    <w:rsid w:val="00CC3A6B"/>
    <w:rsid w:val="00CC3E3D"/>
    <w:rsid w:val="00CC4D9E"/>
    <w:rsid w:val="00CC5CA5"/>
    <w:rsid w:val="00CC62D5"/>
    <w:rsid w:val="00CC7B51"/>
    <w:rsid w:val="00CD28EE"/>
    <w:rsid w:val="00CD4305"/>
    <w:rsid w:val="00CE7F3F"/>
    <w:rsid w:val="00CF31DB"/>
    <w:rsid w:val="00D02CCB"/>
    <w:rsid w:val="00D02D48"/>
    <w:rsid w:val="00D05295"/>
    <w:rsid w:val="00D12F9B"/>
    <w:rsid w:val="00D15A2D"/>
    <w:rsid w:val="00D17BCF"/>
    <w:rsid w:val="00D219AB"/>
    <w:rsid w:val="00D2252E"/>
    <w:rsid w:val="00D233B9"/>
    <w:rsid w:val="00D236A4"/>
    <w:rsid w:val="00D25E2A"/>
    <w:rsid w:val="00D309D4"/>
    <w:rsid w:val="00D33583"/>
    <w:rsid w:val="00D34896"/>
    <w:rsid w:val="00D37784"/>
    <w:rsid w:val="00D37F3C"/>
    <w:rsid w:val="00D42F33"/>
    <w:rsid w:val="00D5024D"/>
    <w:rsid w:val="00D51811"/>
    <w:rsid w:val="00D52136"/>
    <w:rsid w:val="00D57D57"/>
    <w:rsid w:val="00D60B86"/>
    <w:rsid w:val="00D61933"/>
    <w:rsid w:val="00D626C5"/>
    <w:rsid w:val="00D6294D"/>
    <w:rsid w:val="00D6530B"/>
    <w:rsid w:val="00D67D2F"/>
    <w:rsid w:val="00D7262D"/>
    <w:rsid w:val="00D7422E"/>
    <w:rsid w:val="00D8412A"/>
    <w:rsid w:val="00D85449"/>
    <w:rsid w:val="00D85EC9"/>
    <w:rsid w:val="00D879F8"/>
    <w:rsid w:val="00D9261C"/>
    <w:rsid w:val="00D93474"/>
    <w:rsid w:val="00D95644"/>
    <w:rsid w:val="00D96701"/>
    <w:rsid w:val="00D967D2"/>
    <w:rsid w:val="00D971FD"/>
    <w:rsid w:val="00D972B0"/>
    <w:rsid w:val="00D97565"/>
    <w:rsid w:val="00DA0DBB"/>
    <w:rsid w:val="00DA524B"/>
    <w:rsid w:val="00DA54BE"/>
    <w:rsid w:val="00DA63C5"/>
    <w:rsid w:val="00DA671C"/>
    <w:rsid w:val="00DB07F9"/>
    <w:rsid w:val="00DB4577"/>
    <w:rsid w:val="00DB5AA5"/>
    <w:rsid w:val="00DB625E"/>
    <w:rsid w:val="00DB6E4F"/>
    <w:rsid w:val="00DC12A9"/>
    <w:rsid w:val="00DC20CB"/>
    <w:rsid w:val="00DC2FB7"/>
    <w:rsid w:val="00DC3822"/>
    <w:rsid w:val="00DC3F69"/>
    <w:rsid w:val="00DC4F7E"/>
    <w:rsid w:val="00DC6013"/>
    <w:rsid w:val="00DC79DA"/>
    <w:rsid w:val="00DD186C"/>
    <w:rsid w:val="00DD1C0D"/>
    <w:rsid w:val="00DD5E8E"/>
    <w:rsid w:val="00DE1792"/>
    <w:rsid w:val="00DE5186"/>
    <w:rsid w:val="00DF1356"/>
    <w:rsid w:val="00DF14AF"/>
    <w:rsid w:val="00DF37E6"/>
    <w:rsid w:val="00DF4023"/>
    <w:rsid w:val="00DF4C50"/>
    <w:rsid w:val="00DF5F3A"/>
    <w:rsid w:val="00DF66A4"/>
    <w:rsid w:val="00DF7713"/>
    <w:rsid w:val="00E12B73"/>
    <w:rsid w:val="00E15680"/>
    <w:rsid w:val="00E15D13"/>
    <w:rsid w:val="00E1765F"/>
    <w:rsid w:val="00E3094A"/>
    <w:rsid w:val="00E30B8F"/>
    <w:rsid w:val="00E34919"/>
    <w:rsid w:val="00E36703"/>
    <w:rsid w:val="00E44934"/>
    <w:rsid w:val="00E44EB0"/>
    <w:rsid w:val="00E47C0C"/>
    <w:rsid w:val="00E51E41"/>
    <w:rsid w:val="00E543BE"/>
    <w:rsid w:val="00E66032"/>
    <w:rsid w:val="00E665A1"/>
    <w:rsid w:val="00E70A72"/>
    <w:rsid w:val="00E7546C"/>
    <w:rsid w:val="00E82B54"/>
    <w:rsid w:val="00E843F1"/>
    <w:rsid w:val="00E85DAC"/>
    <w:rsid w:val="00E952B2"/>
    <w:rsid w:val="00E95337"/>
    <w:rsid w:val="00E9645A"/>
    <w:rsid w:val="00E967DF"/>
    <w:rsid w:val="00EA1ECA"/>
    <w:rsid w:val="00EA49EC"/>
    <w:rsid w:val="00EA78F1"/>
    <w:rsid w:val="00EB1034"/>
    <w:rsid w:val="00EB631B"/>
    <w:rsid w:val="00EB70B8"/>
    <w:rsid w:val="00EB71AA"/>
    <w:rsid w:val="00EB751B"/>
    <w:rsid w:val="00EC0528"/>
    <w:rsid w:val="00EC66AF"/>
    <w:rsid w:val="00EC68EE"/>
    <w:rsid w:val="00ED3806"/>
    <w:rsid w:val="00EE0B7E"/>
    <w:rsid w:val="00EE176C"/>
    <w:rsid w:val="00EE1AEA"/>
    <w:rsid w:val="00EE1F8B"/>
    <w:rsid w:val="00EE29D9"/>
    <w:rsid w:val="00EE5CE4"/>
    <w:rsid w:val="00EE5FA4"/>
    <w:rsid w:val="00EE64A4"/>
    <w:rsid w:val="00EF3EF1"/>
    <w:rsid w:val="00EF4BB6"/>
    <w:rsid w:val="00EF7EA0"/>
    <w:rsid w:val="00F0272B"/>
    <w:rsid w:val="00F02CFD"/>
    <w:rsid w:val="00F03970"/>
    <w:rsid w:val="00F06BCD"/>
    <w:rsid w:val="00F11472"/>
    <w:rsid w:val="00F11BC4"/>
    <w:rsid w:val="00F12553"/>
    <w:rsid w:val="00F1325E"/>
    <w:rsid w:val="00F14131"/>
    <w:rsid w:val="00F14D6B"/>
    <w:rsid w:val="00F171B3"/>
    <w:rsid w:val="00F17922"/>
    <w:rsid w:val="00F210E3"/>
    <w:rsid w:val="00F230CC"/>
    <w:rsid w:val="00F3207F"/>
    <w:rsid w:val="00F35FC0"/>
    <w:rsid w:val="00F37136"/>
    <w:rsid w:val="00F45D50"/>
    <w:rsid w:val="00F46EEA"/>
    <w:rsid w:val="00F56CCA"/>
    <w:rsid w:val="00F57BC0"/>
    <w:rsid w:val="00F630B4"/>
    <w:rsid w:val="00F63A13"/>
    <w:rsid w:val="00F736AB"/>
    <w:rsid w:val="00F77C18"/>
    <w:rsid w:val="00F8380F"/>
    <w:rsid w:val="00F83AD2"/>
    <w:rsid w:val="00F84828"/>
    <w:rsid w:val="00F86299"/>
    <w:rsid w:val="00F8736D"/>
    <w:rsid w:val="00F87C46"/>
    <w:rsid w:val="00F907C7"/>
    <w:rsid w:val="00F92E7D"/>
    <w:rsid w:val="00F960E0"/>
    <w:rsid w:val="00FA26CF"/>
    <w:rsid w:val="00FA3A5B"/>
    <w:rsid w:val="00FA6E29"/>
    <w:rsid w:val="00FB31D4"/>
    <w:rsid w:val="00FB3F9F"/>
    <w:rsid w:val="00FB6FA0"/>
    <w:rsid w:val="00FC1649"/>
    <w:rsid w:val="00FC3118"/>
    <w:rsid w:val="00FC3D70"/>
    <w:rsid w:val="00FC446C"/>
    <w:rsid w:val="00FC66D6"/>
    <w:rsid w:val="00FD2DA1"/>
    <w:rsid w:val="00FD51D0"/>
    <w:rsid w:val="00FD60BC"/>
    <w:rsid w:val="00FE2ED8"/>
    <w:rsid w:val="00FE40A5"/>
    <w:rsid w:val="00FE7672"/>
    <w:rsid w:val="00FE7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A2D30B"/>
  <w15:docId w15:val="{A75AC52C-66FA-4837-B185-DCC64DD7A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86" w:right="2235"/>
      <w:jc w:val="center"/>
      <w:outlineLvl w:val="0"/>
    </w:pPr>
    <w:rPr>
      <w:rFonts w:ascii="Times New Roman" w:eastAsia="Times New Roman" w:hAnsi="Times New Roman" w:cs="Times New Roman"/>
      <w:b/>
      <w:bCs/>
      <w:sz w:val="24"/>
      <w:szCs w:val="24"/>
    </w:rPr>
  </w:style>
  <w:style w:type="paragraph" w:styleId="Heading2">
    <w:name w:val="heading 2"/>
    <w:basedOn w:val="Normal"/>
    <w:uiPriority w:val="9"/>
    <w:unhideWhenUsed/>
    <w:qFormat/>
    <w:pPr>
      <w:ind w:left="520" w:hanging="361"/>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20" w:hanging="362"/>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BF360F"/>
    <w:pPr>
      <w:tabs>
        <w:tab w:val="center" w:pos="4680"/>
        <w:tab w:val="right" w:pos="9360"/>
      </w:tabs>
    </w:pPr>
  </w:style>
  <w:style w:type="character" w:customStyle="1" w:styleId="HeaderChar">
    <w:name w:val="Header Char"/>
    <w:basedOn w:val="DefaultParagraphFont"/>
    <w:link w:val="Header"/>
    <w:uiPriority w:val="99"/>
    <w:rsid w:val="00BF360F"/>
    <w:rPr>
      <w:rFonts w:ascii="Arial" w:eastAsia="Arial" w:hAnsi="Arial" w:cs="Arial"/>
    </w:rPr>
  </w:style>
  <w:style w:type="paragraph" w:styleId="Footer">
    <w:name w:val="footer"/>
    <w:basedOn w:val="Normal"/>
    <w:link w:val="FooterChar"/>
    <w:uiPriority w:val="99"/>
    <w:unhideWhenUsed/>
    <w:rsid w:val="00BF360F"/>
    <w:pPr>
      <w:tabs>
        <w:tab w:val="center" w:pos="4680"/>
        <w:tab w:val="right" w:pos="9360"/>
      </w:tabs>
    </w:pPr>
  </w:style>
  <w:style w:type="character" w:customStyle="1" w:styleId="FooterChar">
    <w:name w:val="Footer Char"/>
    <w:basedOn w:val="DefaultParagraphFont"/>
    <w:link w:val="Footer"/>
    <w:uiPriority w:val="99"/>
    <w:rsid w:val="00BF360F"/>
    <w:rPr>
      <w:rFonts w:ascii="Arial" w:eastAsia="Arial" w:hAnsi="Arial" w:cs="Arial"/>
    </w:rPr>
  </w:style>
  <w:style w:type="character" w:styleId="Hyperlink">
    <w:name w:val="Hyperlink"/>
    <w:basedOn w:val="DefaultParagraphFont"/>
    <w:uiPriority w:val="99"/>
    <w:unhideWhenUsed/>
    <w:rsid w:val="004A43B5"/>
    <w:rPr>
      <w:color w:val="0563C1"/>
      <w:u w:val="single"/>
    </w:rPr>
  </w:style>
  <w:style w:type="paragraph" w:styleId="Revision">
    <w:name w:val="Revision"/>
    <w:hidden/>
    <w:uiPriority w:val="99"/>
    <w:semiHidden/>
    <w:rsid w:val="007329CD"/>
    <w:pPr>
      <w:widowControl/>
      <w:autoSpaceDE/>
      <w:autoSpaceDN/>
    </w:pPr>
    <w:rPr>
      <w:rFonts w:ascii="Arial" w:eastAsia="Arial" w:hAnsi="Arial" w:cs="Arial"/>
    </w:rPr>
  </w:style>
  <w:style w:type="character" w:customStyle="1" w:styleId="UnresolvedMention1">
    <w:name w:val="Unresolved Mention1"/>
    <w:basedOn w:val="DefaultParagraphFont"/>
    <w:uiPriority w:val="99"/>
    <w:semiHidden/>
    <w:unhideWhenUsed/>
    <w:rsid w:val="00CC3E3D"/>
    <w:rPr>
      <w:color w:val="605E5C"/>
      <w:shd w:val="clear" w:color="auto" w:fill="E1DFDD"/>
    </w:rPr>
  </w:style>
  <w:style w:type="paragraph" w:styleId="NormalWeb">
    <w:name w:val="Normal (Web)"/>
    <w:basedOn w:val="Normal"/>
    <w:uiPriority w:val="99"/>
    <w:semiHidden/>
    <w:unhideWhenUsed/>
    <w:rsid w:val="00836A86"/>
    <w:pPr>
      <w:widowControl/>
      <w:autoSpaceDE/>
      <w:autoSpaceDN/>
      <w:spacing w:before="100" w:beforeAutospacing="1" w:after="100" w:afterAutospacing="1"/>
    </w:pPr>
    <w:rPr>
      <w:rFonts w:ascii="Calibri" w:eastAsiaTheme="minorHAnsi" w:hAnsi="Calibri" w:cs="Calibri"/>
    </w:rPr>
  </w:style>
  <w:style w:type="character" w:customStyle="1" w:styleId="UnresolvedMention2">
    <w:name w:val="Unresolved Mention2"/>
    <w:basedOn w:val="DefaultParagraphFont"/>
    <w:uiPriority w:val="99"/>
    <w:rsid w:val="00BC5AF0"/>
    <w:rPr>
      <w:color w:val="605E5C"/>
      <w:shd w:val="clear" w:color="auto" w:fill="E1DFDD"/>
    </w:rPr>
  </w:style>
  <w:style w:type="character" w:customStyle="1" w:styleId="me-email-text">
    <w:name w:val="me-email-text"/>
    <w:basedOn w:val="DefaultParagraphFont"/>
    <w:rsid w:val="006C709E"/>
  </w:style>
  <w:style w:type="character" w:customStyle="1" w:styleId="me-email-text-secondary">
    <w:name w:val="me-email-text-secondary"/>
    <w:basedOn w:val="DefaultParagraphFont"/>
    <w:rsid w:val="006C70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574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Bruce@HasbrouckEnv.com" TargetMode="External"/><Relationship Id="rId18" Type="http://schemas.openxmlformats.org/officeDocument/2006/relationships/hyperlink" Target="mailto:Sheri.huelster@stantec.com" TargetMode="External"/><Relationship Id="rId26" Type="http://schemas.openxmlformats.org/officeDocument/2006/relationships/hyperlink" Target="mailto:gchiello@cumminscederberg.com" TargetMode="External"/><Relationship Id="rId39" Type="http://schemas.openxmlformats.org/officeDocument/2006/relationships/hyperlink" Target="mailto:%20smartin@nasonyeager.com" TargetMode="External"/><Relationship Id="rId21" Type="http://schemas.openxmlformats.org/officeDocument/2006/relationships/hyperlink" Target="mailto:Jane.gregory@ocfl.net" TargetMode="External"/><Relationship Id="rId34" Type="http://schemas.openxmlformats.org/officeDocument/2006/relationships/hyperlink" Target="mailto:Sheri.huelster@stantec.com" TargetMode="External"/><Relationship Id="rId42" Type="http://schemas.openxmlformats.org/officeDocument/2006/relationships/hyperlink" Target="https://protect.checkpoint.com/v2/___https://www.naep.org/equity-diversity-inclusion-resources___.YzJ1OnJlczI6YzpvOmZiN2I0ZjJlM2U5ZGI5MmQ5OGUyOGZmZGFjYWM5MTcwOjY6NWYzNzplNWY4YzAyMDc1MWFkMzQxMmMyM2YwNjRiZGM1ZmExZjdmZTVhMjM4ZDI5ZDdhNDQ5MDIwY2U4MjU3OTMzOTk2OnA6V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cobb1@uwf.edu" TargetMode="External"/><Relationship Id="rId29" Type="http://schemas.openxmlformats.org/officeDocument/2006/relationships/hyperlink" Target="mailto:Bruce@HasbrouckEnv.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lley.samuels@aecom.com" TargetMode="External"/><Relationship Id="rId24" Type="http://schemas.openxmlformats.org/officeDocument/2006/relationships/hyperlink" Target="mailto:courtney.arena@hdrinc.com" TargetMode="External"/><Relationship Id="rId32" Type="http://schemas.openxmlformats.org/officeDocument/2006/relationships/hyperlink" Target="mailto:mcobb1@uwf.edu" TargetMode="External"/><Relationship Id="rId37" Type="http://schemas.openxmlformats.org/officeDocument/2006/relationships/hyperlink" Target="mailto:Jane.gregory@ocfl.net" TargetMode="External"/><Relationship Id="rId40" Type="http://schemas.openxmlformats.org/officeDocument/2006/relationships/hyperlink" Target="mailto:courtney.arena@hdrinc.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yan.sipe@terracon.com" TargetMode="External"/><Relationship Id="rId23" Type="http://schemas.openxmlformats.org/officeDocument/2006/relationships/hyperlink" Target="mailto:%20smartin@nasonyeager.com" TargetMode="External"/><Relationship Id="rId28" Type="http://schemas.openxmlformats.org/officeDocument/2006/relationships/hyperlink" Target="mailto:jsavaro@res.us" TargetMode="External"/><Relationship Id="rId36" Type="http://schemas.openxmlformats.org/officeDocument/2006/relationships/hyperlink" Target="mailto:tperry@gbwlegal.com" TargetMode="External"/><Relationship Id="rId10" Type="http://schemas.openxmlformats.org/officeDocument/2006/relationships/hyperlink" Target="mailto:gchiello@cumminscederberg.com" TargetMode="External"/><Relationship Id="rId19" Type="http://schemas.openxmlformats.org/officeDocument/2006/relationships/hyperlink" Target="mailto:%20hirtenjj@cdmsmith.com" TargetMode="External"/><Relationship Id="rId31" Type="http://schemas.openxmlformats.org/officeDocument/2006/relationships/hyperlink" Target="mailto:ryan.sipe@terracon.com"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lvapeppers@felsi.org" TargetMode="External"/><Relationship Id="rId14" Type="http://schemas.openxmlformats.org/officeDocument/2006/relationships/hyperlink" Target="mailto:info@faep-fl.org" TargetMode="External"/><Relationship Id="rId22" Type="http://schemas.openxmlformats.org/officeDocument/2006/relationships/hyperlink" Target="mailto:donshotbuck@yahoo.com" TargetMode="External"/><Relationship Id="rId27" Type="http://schemas.openxmlformats.org/officeDocument/2006/relationships/hyperlink" Target="mailto:Kelley.samuels@aecom.com" TargetMode="External"/><Relationship Id="rId30" Type="http://schemas.openxmlformats.org/officeDocument/2006/relationships/hyperlink" Target="mailto:info@faep-fl.org" TargetMode="External"/><Relationship Id="rId35" Type="http://schemas.openxmlformats.org/officeDocument/2006/relationships/hyperlink" Target="mailto:%20hirtenjj@cdmsmith.com" TargetMode="External"/><Relationship Id="rId43" Type="http://schemas.openxmlformats.org/officeDocument/2006/relationships/hyperlink" Target="mailto:dmedellin@dewberry.com"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jsavaro@res.us" TargetMode="External"/><Relationship Id="rId17" Type="http://schemas.openxmlformats.org/officeDocument/2006/relationships/hyperlink" Target="mailto:aguilfoyle@scsengineers.com" TargetMode="External"/><Relationship Id="rId25" Type="http://schemas.openxmlformats.org/officeDocument/2006/relationships/hyperlink" Target="mailto:elvapeppers@felsi.org" TargetMode="External"/><Relationship Id="rId33" Type="http://schemas.openxmlformats.org/officeDocument/2006/relationships/hyperlink" Target="mailto:aguilfoyle@scsengineers.com" TargetMode="External"/><Relationship Id="rId38" Type="http://schemas.openxmlformats.org/officeDocument/2006/relationships/hyperlink" Target="mailto:donshotbuck@yahoo.com" TargetMode="External"/><Relationship Id="rId46" Type="http://schemas.openxmlformats.org/officeDocument/2006/relationships/theme" Target="theme/theme1.xml"/><Relationship Id="rId20" Type="http://schemas.openxmlformats.org/officeDocument/2006/relationships/hyperlink" Target="mailto:tperry@gbwlegal.com" TargetMode="External"/><Relationship Id="rId41" Type="http://schemas.openxmlformats.org/officeDocument/2006/relationships/hyperlink" Target="https://protect.checkpoint.com/v2/___https://teams.microsoft.com/l/meetup-join/19%3ameeting_MTAxMjYzYjUtNjI3NC00ZWVlLWE4ZWMtNTIzMGZkMTYwN2U0*40thread.v2/0?context=%7b%22Tid%22%3a%227c61a9b2-44e8-4699-b008-6201dd964b57%22%2c%22Oid%22%3a%22c0cd8d42-efc2-444f-a8ea-2b51ceb3ee55%22%7d___.YzJ1OnJlczI6YzpvOmE5NmZhMzQzNDFlYjNkOTQwYTNmZWYyNTAxZDA0NmI5OjY6ZDZlNzozZjIxMWNlYTkyNTgyMjc3ZGQ4NjUzZWY1MWRmZGI3MzA4NzhlZGRiOGMyYzIyYjUxZjU1YmEwODEyZTNjYzNjOnA6VD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F0D3E-F8BB-4EFB-863C-BE2B8BF48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2736</Words>
  <Characters>15601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Elva Peppers</dc:creator>
  <cp:lastModifiedBy>Teri Hasbrouck</cp:lastModifiedBy>
  <cp:revision>2</cp:revision>
  <cp:lastPrinted>2024-05-27T21:17:00Z</cp:lastPrinted>
  <dcterms:created xsi:type="dcterms:W3CDTF">2024-12-24T13:07:00Z</dcterms:created>
  <dcterms:modified xsi:type="dcterms:W3CDTF">2024-12-24T13:07:00Z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2023-09-30T00:00:00Z</vt:filetime>
  </property>
  <property fmtid="{D5CDD505-2E9C-101B-9397-08002B2CF9AE}" pid="3" name="Creator">
    <vt:lpwstr>Bluebeam Stapler 20.2.90.110</vt:lpwstr>
  </property>
  <property fmtid="{D5CDD505-2E9C-101B-9397-08002B2CF9AE}" pid="4" name="LastSaved">
    <vt:filetime>2023-10-30T00:00:00Z</vt:filetime>
  </property>
  <property fmtid="{D5CDD505-2E9C-101B-9397-08002B2CF9AE}" pid="5" name="MSIP_Label_b530ee07-aa2b-47c7-bd4c-7cc545b5d455_Enabled">
    <vt:lpwstr>true</vt:lpwstr>
  </property>
  <property fmtid="{D5CDD505-2E9C-101B-9397-08002B2CF9AE}" pid="6" name="MSIP_Label_b530ee07-aa2b-47c7-bd4c-7cc545b5d455_SetDate">
    <vt:lpwstr>2024-08-26T20:09:40Z</vt:lpwstr>
  </property>
  <property fmtid="{D5CDD505-2E9C-101B-9397-08002B2CF9AE}" pid="7" name="MSIP_Label_b530ee07-aa2b-47c7-bd4c-7cc545b5d455_Method">
    <vt:lpwstr>Standard</vt:lpwstr>
  </property>
  <property fmtid="{D5CDD505-2E9C-101B-9397-08002B2CF9AE}" pid="8" name="MSIP_Label_b530ee07-aa2b-47c7-bd4c-7cc545b5d455_Name">
    <vt:lpwstr>HDR General Label</vt:lpwstr>
  </property>
  <property fmtid="{D5CDD505-2E9C-101B-9397-08002B2CF9AE}" pid="9" name="MSIP_Label_b530ee07-aa2b-47c7-bd4c-7cc545b5d455_SiteId">
    <vt:lpwstr>3667e201-cbdc-48b3-9b42-5d2d3f16e2a9</vt:lpwstr>
  </property>
  <property fmtid="{D5CDD505-2E9C-101B-9397-08002B2CF9AE}" pid="10" name="MSIP_Label_b530ee07-aa2b-47c7-bd4c-7cc545b5d455_ActionId">
    <vt:lpwstr>8e09b484-5964-47f6-8327-56b39c84e4fa</vt:lpwstr>
  </property>
  <property fmtid="{D5CDD505-2E9C-101B-9397-08002B2CF9AE}" pid="11" name="MSIP_Label_b530ee07-aa2b-47c7-bd4c-7cc545b5d455_ContentBits">
    <vt:lpwstr>0</vt:lpwstr>
  </property>
</Properties>
</file>